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01B9" w:rsidR="00CF029A" w:rsidP="00052FAD" w:rsidRDefault="00CF029A" w14:paraId="1E98EFF9" w14:textId="77777777">
      <w:pPr>
        <w:pStyle w:val="Zaglavlje"/>
        <w:tabs>
          <w:tab w:val="left" w:pos="708"/>
        </w:tabs>
        <w15:collapsed w:val="false"/>
        <w:rPr>
          <w:rFonts w:ascii="Arial" w:hAnsi="Arial" w:cs="Arial"/>
        </w:rPr>
      </w:pPr>
      <w:r w:rsidRPr="001801B9">
        <w:rPr>
          <w:rFonts w:ascii="Arial" w:hAnsi="Arial" w:cs="Arial"/>
        </w:rPr>
        <w:t xml:space="preserve">                      </w:t>
      </w:r>
      <w:r w:rsidRPr="001801B9" w:rsidR="007F1C3D">
        <w:rPr>
          <w:rFonts w:ascii="Arial" w:hAnsi="Arial" w:cs="Arial"/>
        </w:rPr>
        <w:t xml:space="preserve">     </w:t>
      </w:r>
      <w:r w:rsidRPr="001801B9">
        <w:rPr>
          <w:rFonts w:ascii="Arial" w:hAnsi="Arial" w:cs="Arial"/>
        </w:rPr>
        <w:t xml:space="preserve"> </w:t>
      </w:r>
      <w:r w:rsidRPr="001801B9" w:rsidR="00AE034A">
        <w:rPr>
          <w:rFonts w:ascii="Arial" w:hAnsi="Arial" w:cs="Arial"/>
          <w:b/>
          <w:noProof/>
        </w:rPr>
        <w:drawing>
          <wp:inline distT="0" distB="0" distL="0" distR="0">
            <wp:extent cx="381000" cy="505460"/>
            <wp:effectExtent l="0" t="0" r="0" b="889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801B9" w:rsidR="00CF029A" w:rsidP="00052FAD" w:rsidRDefault="00CF029A" w14:paraId="6C3AEFCE" w14:textId="77777777">
      <w:pPr>
        <w:pStyle w:val="Naslov3"/>
        <w:spacing w:before="0" w:line="240" w:lineRule="auto"/>
        <w:jc w:val="both"/>
        <w:rPr>
          <w:rFonts w:ascii="Arial" w:hAnsi="Arial" w:cs="Arial"/>
          <w:b w:val="false"/>
          <w:color w:val="auto"/>
          <w:sz w:val="24"/>
          <w:szCs w:val="24"/>
        </w:rPr>
      </w:pPr>
      <w:r w:rsidRPr="001801B9">
        <w:rPr>
          <w:rFonts w:ascii="Arial" w:hAnsi="Arial" w:cs="Arial"/>
          <w:b w:val="false"/>
          <w:color w:val="auto"/>
          <w:sz w:val="24"/>
          <w:szCs w:val="24"/>
        </w:rPr>
        <w:t xml:space="preserve">     </w:t>
      </w:r>
      <w:r w:rsidRPr="001801B9" w:rsidR="007F1C3D">
        <w:rPr>
          <w:rFonts w:ascii="Arial" w:hAnsi="Arial" w:cs="Arial"/>
          <w:b w:val="false"/>
          <w:color w:val="auto"/>
          <w:sz w:val="24"/>
          <w:szCs w:val="24"/>
        </w:rPr>
        <w:t xml:space="preserve">         </w:t>
      </w:r>
      <w:r w:rsidRPr="001801B9">
        <w:rPr>
          <w:rFonts w:ascii="Arial" w:hAnsi="Arial" w:cs="Arial"/>
          <w:b w:val="false"/>
          <w:color w:val="auto"/>
          <w:sz w:val="24"/>
          <w:szCs w:val="24"/>
        </w:rPr>
        <w:t>REPUBLIKA HRVATSKA</w:t>
      </w:r>
      <w:r w:rsidRPr="001801B9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1801B9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1801B9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1801B9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1801B9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1801B9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1801B9">
        <w:rPr>
          <w:rFonts w:ascii="Arial" w:hAnsi="Arial" w:cs="Arial"/>
          <w:b w:val="false"/>
          <w:color w:val="auto"/>
          <w:sz w:val="24"/>
          <w:szCs w:val="24"/>
        </w:rPr>
        <w:tab/>
        <w:t xml:space="preserve"> </w:t>
      </w:r>
    </w:p>
    <w:p w:rsidRPr="001801B9" w:rsidR="00CF029A" w:rsidP="00052FAD" w:rsidRDefault="007F1C3D" w14:paraId="2C0EB590" w14:textId="77777777">
      <w:pPr>
        <w:rPr>
          <w:rFonts w:ascii="Arial" w:hAnsi="Arial" w:cs="Arial"/>
        </w:rPr>
      </w:pPr>
      <w:r w:rsidRPr="001801B9">
        <w:rPr>
          <w:rFonts w:ascii="Arial" w:hAnsi="Arial" w:cs="Arial"/>
        </w:rPr>
        <w:t xml:space="preserve">OPĆINSKI </w:t>
      </w:r>
      <w:r w:rsidRPr="001801B9" w:rsidR="00CF029A">
        <w:rPr>
          <w:rFonts w:ascii="Arial" w:hAnsi="Arial" w:cs="Arial"/>
        </w:rPr>
        <w:t>PREKRŠAJNI SUD U ZAGREBU</w:t>
      </w:r>
    </w:p>
    <w:p w:rsidRPr="001801B9" w:rsidR="00CF029A" w:rsidP="00052FAD" w:rsidRDefault="00CF029A" w14:paraId="4B581560" w14:textId="77777777">
      <w:pPr>
        <w:outlineLvl w:val="4"/>
        <w:rPr>
          <w:rFonts w:ascii="Arial" w:hAnsi="Arial" w:cs="Arial"/>
        </w:rPr>
      </w:pPr>
      <w:r w:rsidRPr="001801B9">
        <w:rPr>
          <w:rFonts w:ascii="Arial" w:hAnsi="Arial" w:cs="Arial"/>
        </w:rPr>
        <w:t xml:space="preserve">     </w:t>
      </w:r>
      <w:r w:rsidRPr="001801B9" w:rsidR="007F1C3D">
        <w:rPr>
          <w:rFonts w:ascii="Arial" w:hAnsi="Arial" w:cs="Arial"/>
        </w:rPr>
        <w:t xml:space="preserve">         </w:t>
      </w:r>
      <w:r w:rsidRPr="001801B9">
        <w:rPr>
          <w:rFonts w:ascii="Arial" w:hAnsi="Arial" w:cs="Arial"/>
        </w:rPr>
        <w:t xml:space="preserve">Zagreb, Avenija Dubrovnik 8  </w:t>
      </w:r>
    </w:p>
    <w:p w:rsidR="00E6393C" w:rsidP="00052FAD" w:rsidRDefault="00E6393C" w14:paraId="115CCF02" w14:textId="77777777">
      <w:pPr>
        <w:jc w:val="right"/>
        <w:rPr>
          <w:rFonts w:ascii="Arial" w:hAnsi="Arial" w:cs="Arial"/>
        </w:rPr>
      </w:pPr>
    </w:p>
    <w:p w:rsidRPr="001801B9" w:rsidR="003B6FB0" w:rsidP="00052FAD" w:rsidRDefault="001801B9" w14:paraId="5B5C131B" w14:textId="53AF3C91">
      <w:pPr>
        <w:jc w:val="right"/>
        <w:rPr>
          <w:rFonts w:ascii="Arial" w:hAnsi="Arial" w:cs="Arial"/>
        </w:rPr>
      </w:pPr>
      <w:r w:rsidRPr="001801B9">
        <w:rPr>
          <w:rFonts w:ascii="Arial" w:hAnsi="Arial" w:cs="Arial"/>
        </w:rPr>
        <w:t>Poslovni broj: Pp-</w:t>
      </w:r>
      <w:r w:rsidR="000C47C4">
        <w:rPr>
          <w:rFonts w:ascii="Arial" w:hAnsi="Arial" w:cs="Arial"/>
        </w:rPr>
        <w:t>787</w:t>
      </w:r>
      <w:r w:rsidR="00187A43">
        <w:rPr>
          <w:rFonts w:ascii="Arial" w:hAnsi="Arial" w:cs="Arial"/>
        </w:rPr>
        <w:t>/202</w:t>
      </w:r>
      <w:r w:rsidR="000C47C4">
        <w:rPr>
          <w:rFonts w:ascii="Arial" w:hAnsi="Arial" w:cs="Arial"/>
        </w:rPr>
        <w:t>6</w:t>
      </w:r>
    </w:p>
    <w:p w:rsidR="00E6393C" w:rsidP="00052FAD" w:rsidRDefault="00E6393C" w14:paraId="4C9252AB" w14:textId="77777777">
      <w:pPr>
        <w:jc w:val="center"/>
        <w:rPr>
          <w:rFonts w:ascii="Arial" w:hAnsi="Arial" w:cs="Arial"/>
        </w:rPr>
      </w:pPr>
    </w:p>
    <w:p w:rsidRPr="001801B9" w:rsidR="0003067E" w:rsidP="00052FAD" w:rsidRDefault="00E57125" w14:paraId="7655D99B" w14:textId="0C5FA6E5">
      <w:pPr>
        <w:jc w:val="center"/>
        <w:rPr>
          <w:rFonts w:ascii="Arial" w:hAnsi="Arial" w:cs="Arial"/>
        </w:rPr>
      </w:pPr>
      <w:r w:rsidRPr="001801B9">
        <w:rPr>
          <w:rFonts w:ascii="Arial" w:hAnsi="Arial" w:cs="Arial"/>
        </w:rPr>
        <w:t>U IME REPUBLIKE HRVATSKE</w:t>
      </w:r>
    </w:p>
    <w:p w:rsidRPr="001801B9" w:rsidR="000945D8" w:rsidP="00052FAD" w:rsidRDefault="000945D8" w14:paraId="568A179A" w14:textId="77777777">
      <w:pPr>
        <w:jc w:val="center"/>
        <w:rPr>
          <w:rFonts w:ascii="Arial" w:hAnsi="Arial" w:cs="Arial"/>
        </w:rPr>
      </w:pPr>
    </w:p>
    <w:p w:rsidRPr="001801B9" w:rsidR="00E57125" w:rsidP="00052FAD" w:rsidRDefault="00E57125" w14:paraId="5D22FDCA" w14:textId="7D0ACFC9">
      <w:pPr>
        <w:jc w:val="center"/>
        <w:rPr>
          <w:rFonts w:ascii="Arial" w:hAnsi="Arial" w:cs="Arial"/>
        </w:rPr>
      </w:pPr>
      <w:r w:rsidRPr="001801B9">
        <w:rPr>
          <w:rFonts w:ascii="Arial" w:hAnsi="Arial" w:cs="Arial"/>
        </w:rPr>
        <w:t>P R E S U D A</w:t>
      </w:r>
    </w:p>
    <w:p w:rsidRPr="001801B9" w:rsidR="009064D8" w:rsidP="00052FAD" w:rsidRDefault="009064D8" w14:paraId="226F20F3" w14:textId="77777777">
      <w:pPr>
        <w:jc w:val="center"/>
        <w:rPr>
          <w:rFonts w:ascii="Arial" w:hAnsi="Arial" w:cs="Arial"/>
        </w:rPr>
      </w:pPr>
    </w:p>
    <w:p w:rsidRPr="001801B9" w:rsidR="004157CA" w:rsidP="00052FAD" w:rsidRDefault="007F1C3D" w14:paraId="1C4FD9B4" w14:textId="0D6B0C35">
      <w:pPr>
        <w:ind w:firstLine="708"/>
        <w:jc w:val="both"/>
        <w:rPr>
          <w:rFonts w:ascii="Arial" w:hAnsi="Arial" w:cs="Arial"/>
        </w:rPr>
      </w:pPr>
      <w:r w:rsidRPr="001801B9">
        <w:rPr>
          <w:rFonts w:ascii="Arial" w:hAnsi="Arial" w:cs="Arial"/>
        </w:rPr>
        <w:t>Općinski p</w:t>
      </w:r>
      <w:r w:rsidRPr="001801B9" w:rsidR="0003067E">
        <w:rPr>
          <w:rFonts w:ascii="Arial" w:hAnsi="Arial" w:cs="Arial"/>
        </w:rPr>
        <w:t>rekršajni sud u Zagrebu, po su</w:t>
      </w:r>
      <w:r w:rsidRPr="001801B9" w:rsidR="00847B45">
        <w:rPr>
          <w:rFonts w:ascii="Arial" w:hAnsi="Arial" w:cs="Arial"/>
        </w:rPr>
        <w:t>tkinji</w:t>
      </w:r>
      <w:r w:rsidRPr="001801B9" w:rsidR="00247CF3">
        <w:rPr>
          <w:rFonts w:ascii="Arial" w:hAnsi="Arial" w:cs="Arial"/>
        </w:rPr>
        <w:t xml:space="preserve"> Danieli Šola</w:t>
      </w:r>
      <w:r w:rsidR="0080690C">
        <w:rPr>
          <w:rFonts w:ascii="Arial" w:hAnsi="Arial" w:cs="Arial"/>
        </w:rPr>
        <w:t xml:space="preserve">, uz sudjelovanje </w:t>
      </w:r>
      <w:r w:rsidR="004333EB">
        <w:rPr>
          <w:rFonts w:ascii="Arial" w:hAnsi="Arial" w:cs="Arial"/>
        </w:rPr>
        <w:t xml:space="preserve">Marine </w:t>
      </w:r>
      <w:proofErr w:type="spellStart"/>
      <w:r w:rsidR="004333EB">
        <w:rPr>
          <w:rFonts w:ascii="Arial" w:hAnsi="Arial" w:cs="Arial"/>
        </w:rPr>
        <w:t>Ulamec</w:t>
      </w:r>
      <w:proofErr w:type="spellEnd"/>
      <w:r w:rsidRPr="001801B9" w:rsidR="00710C14">
        <w:rPr>
          <w:rFonts w:ascii="Arial" w:hAnsi="Arial" w:cs="Arial"/>
        </w:rPr>
        <w:t xml:space="preserve"> </w:t>
      </w:r>
      <w:r w:rsidRPr="001801B9" w:rsidR="00247CF3">
        <w:rPr>
          <w:rFonts w:ascii="Arial" w:hAnsi="Arial" w:cs="Arial"/>
        </w:rPr>
        <w:t>kao zapisničar</w:t>
      </w:r>
      <w:r w:rsidRPr="001801B9" w:rsidR="00847B45">
        <w:rPr>
          <w:rFonts w:ascii="Arial" w:hAnsi="Arial" w:cs="Arial"/>
        </w:rPr>
        <w:t>ke</w:t>
      </w:r>
      <w:r w:rsidRPr="001801B9" w:rsidR="00D95545">
        <w:rPr>
          <w:rFonts w:ascii="Arial" w:hAnsi="Arial" w:cs="Arial"/>
        </w:rPr>
        <w:t>, u prekršajnom predmetu</w:t>
      </w:r>
      <w:r w:rsidRPr="001801B9" w:rsidR="0003067E">
        <w:rPr>
          <w:rFonts w:ascii="Arial" w:hAnsi="Arial" w:cs="Arial"/>
        </w:rPr>
        <w:t xml:space="preserve"> protiv okrivljen</w:t>
      </w:r>
      <w:r w:rsidRPr="001801B9" w:rsidR="00BE23EF">
        <w:rPr>
          <w:rFonts w:ascii="Arial" w:hAnsi="Arial" w:cs="Arial"/>
        </w:rPr>
        <w:t>i</w:t>
      </w:r>
      <w:r w:rsidR="006137F1">
        <w:rPr>
          <w:rFonts w:ascii="Arial" w:hAnsi="Arial" w:cs="Arial"/>
        </w:rPr>
        <w:t>ce Lee Raos</w:t>
      </w:r>
      <w:r w:rsidR="00C9347C">
        <w:rPr>
          <w:rFonts w:ascii="Arial" w:hAnsi="Arial" w:cs="Arial"/>
        </w:rPr>
        <w:t xml:space="preserve">, </w:t>
      </w:r>
      <w:r w:rsidRPr="001801B9" w:rsidR="0003067E">
        <w:rPr>
          <w:rFonts w:ascii="Arial" w:hAnsi="Arial" w:cs="Arial"/>
        </w:rPr>
        <w:t xml:space="preserve">zbog prekršaja iz </w:t>
      </w:r>
      <w:r w:rsidR="00DF215E">
        <w:rPr>
          <w:rFonts w:ascii="Arial" w:hAnsi="Arial" w:cs="Arial"/>
        </w:rPr>
        <w:t xml:space="preserve">čl. </w:t>
      </w:r>
      <w:r w:rsidR="006137F1">
        <w:rPr>
          <w:rFonts w:ascii="Arial" w:hAnsi="Arial" w:cs="Arial"/>
        </w:rPr>
        <w:t>57</w:t>
      </w:r>
      <w:r w:rsidR="00DF215E">
        <w:rPr>
          <w:rFonts w:ascii="Arial" w:hAnsi="Arial" w:cs="Arial"/>
        </w:rPr>
        <w:t xml:space="preserve">. st. </w:t>
      </w:r>
      <w:r w:rsidR="006137F1">
        <w:rPr>
          <w:rFonts w:ascii="Arial" w:hAnsi="Arial" w:cs="Arial"/>
        </w:rPr>
        <w:t>4</w:t>
      </w:r>
      <w:r w:rsidR="00DF215E">
        <w:rPr>
          <w:rFonts w:ascii="Arial" w:hAnsi="Arial" w:cs="Arial"/>
        </w:rPr>
        <w:t xml:space="preserve">. i </w:t>
      </w:r>
      <w:r w:rsidR="006137F1">
        <w:rPr>
          <w:rFonts w:ascii="Arial" w:hAnsi="Arial" w:cs="Arial"/>
        </w:rPr>
        <w:t>7</w:t>
      </w:r>
      <w:r w:rsidR="00DF215E">
        <w:rPr>
          <w:rFonts w:ascii="Arial" w:hAnsi="Arial" w:cs="Arial"/>
        </w:rPr>
        <w:t xml:space="preserve">., s primjenom čl. 293. st. 1. </w:t>
      </w:r>
      <w:r w:rsidRPr="001801B9" w:rsidR="00DF215E">
        <w:rPr>
          <w:rFonts w:ascii="Arial" w:hAnsi="Arial" w:cs="Arial"/>
        </w:rPr>
        <w:t>Zakona o sigurnosti prometa na cestama</w:t>
      </w:r>
      <w:r w:rsidR="00DF215E">
        <w:rPr>
          <w:rFonts w:ascii="Arial" w:hAnsi="Arial" w:cs="Arial"/>
        </w:rPr>
        <w:t xml:space="preserve"> (NN 67/08, 74/11, 80/13, 158/13, 92/14, 64/15, 108/17, 70/19, 42/20, 114/22,</w:t>
      </w:r>
      <w:r w:rsidR="000A1043">
        <w:rPr>
          <w:rFonts w:ascii="Arial" w:hAnsi="Arial" w:cs="Arial"/>
        </w:rPr>
        <w:t xml:space="preserve"> 133/23, 145/24</w:t>
      </w:r>
      <w:r w:rsidR="00DF215E">
        <w:rPr>
          <w:rFonts w:ascii="Arial" w:hAnsi="Arial" w:cs="Arial"/>
        </w:rPr>
        <w:t xml:space="preserve">) i </w:t>
      </w:r>
      <w:r w:rsidRPr="001801B9" w:rsidR="003138E5">
        <w:rPr>
          <w:rFonts w:ascii="Arial" w:hAnsi="Arial" w:cs="Arial"/>
        </w:rPr>
        <w:t xml:space="preserve">čl. </w:t>
      </w:r>
      <w:r w:rsidR="00027A85">
        <w:rPr>
          <w:rFonts w:ascii="Arial" w:hAnsi="Arial" w:cs="Arial"/>
        </w:rPr>
        <w:t>176</w:t>
      </w:r>
      <w:r w:rsidRPr="001801B9" w:rsidR="003138E5">
        <w:rPr>
          <w:rFonts w:ascii="Arial" w:hAnsi="Arial" w:cs="Arial"/>
        </w:rPr>
        <w:t xml:space="preserve">. st. </w:t>
      </w:r>
      <w:r w:rsidR="00027A85">
        <w:rPr>
          <w:rFonts w:ascii="Arial" w:hAnsi="Arial" w:cs="Arial"/>
        </w:rPr>
        <w:t>2</w:t>
      </w:r>
      <w:r w:rsidRPr="001801B9" w:rsidR="003138E5">
        <w:rPr>
          <w:rFonts w:ascii="Arial" w:hAnsi="Arial" w:cs="Arial"/>
        </w:rPr>
        <w:t>.</w:t>
      </w:r>
      <w:r w:rsidR="00DF215E">
        <w:rPr>
          <w:rFonts w:ascii="Arial" w:hAnsi="Arial" w:cs="Arial"/>
        </w:rPr>
        <w:t xml:space="preserve"> i</w:t>
      </w:r>
      <w:r w:rsidR="00604669">
        <w:rPr>
          <w:rFonts w:ascii="Arial" w:hAnsi="Arial" w:cs="Arial"/>
        </w:rPr>
        <w:t xml:space="preserve"> </w:t>
      </w:r>
      <w:r w:rsidR="00027A85">
        <w:rPr>
          <w:rFonts w:ascii="Arial" w:hAnsi="Arial" w:cs="Arial"/>
        </w:rPr>
        <w:t>5</w:t>
      </w:r>
      <w:r w:rsidR="00604669">
        <w:rPr>
          <w:rFonts w:ascii="Arial" w:hAnsi="Arial" w:cs="Arial"/>
        </w:rPr>
        <w:t>.</w:t>
      </w:r>
      <w:r w:rsidR="008B3D9F">
        <w:rPr>
          <w:rFonts w:ascii="Arial" w:hAnsi="Arial" w:cs="Arial"/>
        </w:rPr>
        <w:t xml:space="preserve"> cit. Zakona</w:t>
      </w:r>
      <w:r w:rsidRPr="001801B9" w:rsidR="00297452">
        <w:rPr>
          <w:rFonts w:ascii="Arial" w:hAnsi="Arial" w:cs="Arial"/>
        </w:rPr>
        <w:t xml:space="preserve">, </w:t>
      </w:r>
      <w:r w:rsidRPr="001801B9" w:rsidR="002D476D">
        <w:rPr>
          <w:rFonts w:ascii="Arial" w:hAnsi="Arial" w:cs="Arial"/>
        </w:rPr>
        <w:t xml:space="preserve">u povodu </w:t>
      </w:r>
      <w:r w:rsidRPr="001801B9" w:rsidR="00A67F45">
        <w:rPr>
          <w:rFonts w:ascii="Arial" w:hAnsi="Arial" w:cs="Arial"/>
        </w:rPr>
        <w:t>prigovora okrivljeni</w:t>
      </w:r>
      <w:r w:rsidR="00523777">
        <w:rPr>
          <w:rFonts w:ascii="Arial" w:hAnsi="Arial" w:cs="Arial"/>
        </w:rPr>
        <w:t>ka</w:t>
      </w:r>
      <w:r w:rsidRPr="001801B9" w:rsidR="00A67F45">
        <w:rPr>
          <w:rFonts w:ascii="Arial" w:hAnsi="Arial" w:cs="Arial"/>
        </w:rPr>
        <w:t xml:space="preserve"> na </w:t>
      </w:r>
      <w:r w:rsidR="006C2F11">
        <w:rPr>
          <w:rFonts w:ascii="Arial" w:hAnsi="Arial" w:cs="Arial"/>
        </w:rPr>
        <w:t xml:space="preserve">obavezni </w:t>
      </w:r>
      <w:r w:rsidR="00C97BA8">
        <w:rPr>
          <w:rFonts w:ascii="Arial" w:hAnsi="Arial" w:cs="Arial"/>
        </w:rPr>
        <w:t xml:space="preserve">prekršajni nalog, </w:t>
      </w:r>
      <w:r w:rsidRPr="001801B9" w:rsidR="008E6C65">
        <w:rPr>
          <w:rFonts w:ascii="Arial" w:hAnsi="Arial" w:cs="Arial"/>
        </w:rPr>
        <w:t>P</w:t>
      </w:r>
      <w:r w:rsidR="00523777">
        <w:rPr>
          <w:rFonts w:ascii="Arial" w:hAnsi="Arial" w:cs="Arial"/>
        </w:rPr>
        <w:t>olicijske uprave</w:t>
      </w:r>
      <w:r w:rsidRPr="001801B9" w:rsidR="00BF178A">
        <w:rPr>
          <w:rFonts w:ascii="Arial" w:hAnsi="Arial" w:cs="Arial"/>
        </w:rPr>
        <w:t xml:space="preserve"> </w:t>
      </w:r>
      <w:r w:rsidR="004C65A1">
        <w:rPr>
          <w:rFonts w:ascii="Arial" w:hAnsi="Arial" w:cs="Arial"/>
        </w:rPr>
        <w:t>z</w:t>
      </w:r>
      <w:r w:rsidR="00523777">
        <w:rPr>
          <w:rFonts w:ascii="Arial" w:hAnsi="Arial" w:cs="Arial"/>
        </w:rPr>
        <w:t>agrebačke</w:t>
      </w:r>
      <w:r w:rsidR="00C9347C">
        <w:rPr>
          <w:rFonts w:ascii="Arial" w:hAnsi="Arial" w:cs="Arial"/>
        </w:rPr>
        <w:t xml:space="preserve">, </w:t>
      </w:r>
      <w:r w:rsidR="00604669">
        <w:rPr>
          <w:rFonts w:ascii="Arial" w:hAnsi="Arial" w:cs="Arial"/>
        </w:rPr>
        <w:t xml:space="preserve">I. </w:t>
      </w:r>
      <w:r w:rsidR="00027A85">
        <w:rPr>
          <w:rFonts w:ascii="Arial" w:hAnsi="Arial" w:cs="Arial"/>
        </w:rPr>
        <w:t>postaje prometne policije Z</w:t>
      </w:r>
      <w:r w:rsidR="00B44669">
        <w:rPr>
          <w:rFonts w:ascii="Arial" w:hAnsi="Arial" w:cs="Arial"/>
        </w:rPr>
        <w:t xml:space="preserve">agreb, </w:t>
      </w:r>
      <w:r w:rsidRPr="006137F1" w:rsidR="006137F1">
        <w:rPr>
          <w:rFonts w:ascii="Arial" w:hAnsi="Arial" w:cs="Arial"/>
        </w:rPr>
        <w:t>Klasa: 211-07/25-4/127697 Broj: 511-19-44-25-1 od 10.</w:t>
      </w:r>
      <w:r w:rsidR="006137F1">
        <w:rPr>
          <w:rFonts w:ascii="Arial" w:hAnsi="Arial" w:cs="Arial"/>
        </w:rPr>
        <w:t xml:space="preserve"> prosinca </w:t>
      </w:r>
      <w:r w:rsidRPr="006137F1" w:rsidR="006137F1">
        <w:rPr>
          <w:rFonts w:ascii="Arial" w:hAnsi="Arial" w:cs="Arial"/>
        </w:rPr>
        <w:t>2025.</w:t>
      </w:r>
      <w:r w:rsidRPr="001801B9" w:rsidR="00D95545">
        <w:rPr>
          <w:rFonts w:ascii="Arial" w:hAnsi="Arial" w:cs="Arial"/>
        </w:rPr>
        <w:t>,</w:t>
      </w:r>
      <w:r w:rsidRPr="001801B9" w:rsidR="00D55344">
        <w:rPr>
          <w:rFonts w:ascii="Arial" w:hAnsi="Arial" w:cs="Arial"/>
        </w:rPr>
        <w:t xml:space="preserve"> nakon  </w:t>
      </w:r>
      <w:r w:rsidRPr="001801B9" w:rsidR="00E4055B">
        <w:rPr>
          <w:rFonts w:ascii="Arial" w:hAnsi="Arial" w:cs="Arial"/>
        </w:rPr>
        <w:t>provedenog žurnog postupka</w:t>
      </w:r>
      <w:r w:rsidRPr="001801B9" w:rsidR="007836C9">
        <w:rPr>
          <w:rFonts w:ascii="Arial" w:hAnsi="Arial" w:cs="Arial"/>
        </w:rPr>
        <w:t xml:space="preserve">, </w:t>
      </w:r>
      <w:r w:rsidRPr="001801B9" w:rsidR="00F262B0">
        <w:rPr>
          <w:rFonts w:ascii="Arial" w:hAnsi="Arial" w:cs="Arial"/>
        </w:rPr>
        <w:t>na temelju odredbe čl. 183</w:t>
      </w:r>
      <w:r w:rsidRPr="001801B9">
        <w:rPr>
          <w:rFonts w:ascii="Arial" w:hAnsi="Arial" w:cs="Arial"/>
        </w:rPr>
        <w:t>.</w:t>
      </w:r>
      <w:r w:rsidRPr="001801B9" w:rsidR="00F262B0">
        <w:rPr>
          <w:rFonts w:ascii="Arial" w:hAnsi="Arial" w:cs="Arial"/>
        </w:rPr>
        <w:t xml:space="preserve"> Prekršajnog zakona</w:t>
      </w:r>
      <w:r w:rsidR="00654E4F">
        <w:rPr>
          <w:rFonts w:ascii="Arial" w:hAnsi="Arial" w:cs="Arial"/>
        </w:rPr>
        <w:t xml:space="preserve"> (NN 107/07, 39/13, 157/13, 110/15, 70/17, 118/18</w:t>
      </w:r>
      <w:r w:rsidR="00410533">
        <w:rPr>
          <w:rFonts w:ascii="Arial" w:hAnsi="Arial" w:cs="Arial"/>
        </w:rPr>
        <w:t>, 114/22</w:t>
      </w:r>
      <w:r w:rsidR="00654E4F">
        <w:rPr>
          <w:rFonts w:ascii="Arial" w:hAnsi="Arial" w:cs="Arial"/>
        </w:rPr>
        <w:t>)</w:t>
      </w:r>
      <w:r w:rsidRPr="001801B9" w:rsidR="00F262B0">
        <w:rPr>
          <w:rFonts w:ascii="Arial" w:hAnsi="Arial" w:cs="Arial"/>
        </w:rPr>
        <w:t xml:space="preserve">, </w:t>
      </w:r>
      <w:r w:rsidR="001A38C2">
        <w:rPr>
          <w:rFonts w:ascii="Arial" w:hAnsi="Arial" w:cs="Arial"/>
        </w:rPr>
        <w:t>7. travnja</w:t>
      </w:r>
      <w:r w:rsidR="006137F1">
        <w:rPr>
          <w:rFonts w:ascii="Arial" w:hAnsi="Arial" w:cs="Arial"/>
        </w:rPr>
        <w:t xml:space="preserve"> </w:t>
      </w:r>
      <w:r w:rsidR="00027A85">
        <w:rPr>
          <w:rFonts w:ascii="Arial" w:hAnsi="Arial" w:cs="Arial"/>
        </w:rPr>
        <w:t>202</w:t>
      </w:r>
      <w:r w:rsidR="000A1043">
        <w:rPr>
          <w:rFonts w:ascii="Arial" w:hAnsi="Arial" w:cs="Arial"/>
        </w:rPr>
        <w:t>6</w:t>
      </w:r>
      <w:r w:rsidR="003E6405">
        <w:rPr>
          <w:rFonts w:ascii="Arial" w:hAnsi="Arial" w:cs="Arial"/>
        </w:rPr>
        <w:t>.</w:t>
      </w:r>
      <w:r w:rsidRPr="001801B9" w:rsidR="00916D90">
        <w:rPr>
          <w:rFonts w:ascii="Arial" w:hAnsi="Arial" w:cs="Arial"/>
        </w:rPr>
        <w:t xml:space="preserve">, </w:t>
      </w:r>
      <w:r w:rsidRPr="001801B9" w:rsidR="007836C9">
        <w:rPr>
          <w:rFonts w:ascii="Arial" w:hAnsi="Arial" w:cs="Arial"/>
        </w:rPr>
        <w:t>objavio je i</w:t>
      </w:r>
      <w:r w:rsidRPr="001801B9" w:rsidR="00CC46FB">
        <w:rPr>
          <w:rFonts w:ascii="Arial" w:hAnsi="Arial" w:cs="Arial"/>
        </w:rPr>
        <w:t xml:space="preserve"> </w:t>
      </w:r>
      <w:r w:rsidRPr="001801B9" w:rsidR="00126464">
        <w:rPr>
          <w:rFonts w:ascii="Arial" w:hAnsi="Arial" w:cs="Arial"/>
        </w:rPr>
        <w:t xml:space="preserve"> </w:t>
      </w:r>
      <w:r w:rsidRPr="001801B9" w:rsidR="00F262B0">
        <w:rPr>
          <w:rFonts w:ascii="Arial" w:hAnsi="Arial" w:cs="Arial"/>
        </w:rPr>
        <w:t xml:space="preserve"> </w:t>
      </w:r>
      <w:r w:rsidRPr="001801B9" w:rsidR="00EA58EA">
        <w:rPr>
          <w:rFonts w:ascii="Arial" w:hAnsi="Arial" w:cs="Arial"/>
        </w:rPr>
        <w:t xml:space="preserve"> </w:t>
      </w:r>
    </w:p>
    <w:p w:rsidRPr="001801B9" w:rsidR="002F0389" w:rsidP="00052FAD" w:rsidRDefault="002F0389" w14:paraId="3E5F968C" w14:textId="77777777">
      <w:pPr>
        <w:jc w:val="both"/>
        <w:rPr>
          <w:rFonts w:ascii="Arial" w:hAnsi="Arial" w:cs="Arial"/>
        </w:rPr>
      </w:pPr>
    </w:p>
    <w:p w:rsidRPr="001801B9" w:rsidR="0003067E" w:rsidP="00052FAD" w:rsidRDefault="00D95545" w14:paraId="741F4FA0" w14:textId="77777777">
      <w:pPr>
        <w:jc w:val="center"/>
        <w:rPr>
          <w:rFonts w:ascii="Arial" w:hAnsi="Arial" w:cs="Arial"/>
        </w:rPr>
      </w:pPr>
      <w:r w:rsidRPr="001801B9">
        <w:rPr>
          <w:rFonts w:ascii="Arial" w:hAnsi="Arial" w:cs="Arial"/>
        </w:rPr>
        <w:t xml:space="preserve">p r e s u d i o </w:t>
      </w:r>
      <w:r w:rsidRPr="001801B9" w:rsidR="0003067E">
        <w:rPr>
          <w:rFonts w:ascii="Arial" w:hAnsi="Arial" w:cs="Arial"/>
        </w:rPr>
        <w:t xml:space="preserve">  j e</w:t>
      </w:r>
    </w:p>
    <w:p w:rsidRPr="001801B9" w:rsidR="00BF178A" w:rsidP="00052FAD" w:rsidRDefault="00BF178A" w14:paraId="703E9400" w14:textId="77777777">
      <w:pPr>
        <w:jc w:val="center"/>
        <w:rPr>
          <w:rFonts w:ascii="Arial" w:hAnsi="Arial" w:cs="Arial"/>
        </w:rPr>
      </w:pPr>
    </w:p>
    <w:p w:rsidR="000A1043" w:rsidP="00052FAD" w:rsidRDefault="00654E4F" w14:paraId="6FA09815" w14:textId="2D726380">
      <w:pPr>
        <w:pStyle w:val="Zaglavlje"/>
        <w:tabs>
          <w:tab w:val="left" w:pos="70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I.</w:t>
      </w:r>
      <w:r w:rsidRPr="001801B9" w:rsidR="0081034B">
        <w:rPr>
          <w:rFonts w:ascii="Arial" w:hAnsi="Arial" w:cs="Arial"/>
        </w:rPr>
        <w:tab/>
      </w:r>
      <w:r w:rsidR="002262E1">
        <w:rPr>
          <w:rFonts w:ascii="Arial" w:hAnsi="Arial" w:cs="Arial"/>
        </w:rPr>
        <w:t>Okrivljeni</w:t>
      </w:r>
      <w:r w:rsidR="006137F1">
        <w:rPr>
          <w:rFonts w:ascii="Arial" w:hAnsi="Arial" w:cs="Arial"/>
        </w:rPr>
        <w:t xml:space="preserve">ca </w:t>
      </w:r>
      <w:r w:rsidRPr="006137F1" w:rsidR="006137F1">
        <w:rPr>
          <w:rFonts w:ascii="Arial" w:hAnsi="Arial" w:cs="Arial"/>
        </w:rPr>
        <w:t>Lea Raos</w:t>
      </w:r>
      <w:r w:rsidR="002262E1">
        <w:rPr>
          <w:rFonts w:ascii="Arial" w:hAnsi="Arial" w:cs="Arial"/>
        </w:rPr>
        <w:t>,</w:t>
      </w:r>
      <w:r w:rsidR="002262E1">
        <w:rPr>
          <w:rFonts w:ascii="Arial" w:hAnsi="Arial" w:cs="Arial"/>
          <w:b/>
        </w:rPr>
        <w:t xml:space="preserve"> </w:t>
      </w:r>
      <w:r w:rsidR="002262E1">
        <w:rPr>
          <w:rFonts w:ascii="Arial" w:hAnsi="Arial" w:cs="Arial"/>
        </w:rPr>
        <w:t xml:space="preserve">OIB: </w:t>
      </w:r>
      <w:r w:rsidR="006137F1">
        <w:rPr>
          <w:rFonts w:ascii="Arial" w:hAnsi="Arial" w:cs="Arial"/>
        </w:rPr>
        <w:t>77382447676</w:t>
      </w:r>
      <w:r w:rsidR="002262E1">
        <w:rPr>
          <w:rFonts w:ascii="Arial" w:hAnsi="Arial" w:cs="Arial"/>
        </w:rPr>
        <w:t>, rođen</w:t>
      </w:r>
      <w:r w:rsidR="006137F1">
        <w:rPr>
          <w:rFonts w:ascii="Arial" w:hAnsi="Arial" w:cs="Arial"/>
        </w:rPr>
        <w:t xml:space="preserve">a </w:t>
      </w:r>
      <w:r w:rsidR="000A1043">
        <w:rPr>
          <w:rFonts w:ascii="Arial" w:hAnsi="Arial" w:cs="Arial"/>
        </w:rPr>
        <w:t>09</w:t>
      </w:r>
      <w:r w:rsidR="002262E1">
        <w:rPr>
          <w:rFonts w:ascii="Arial" w:hAnsi="Arial" w:cs="Arial"/>
        </w:rPr>
        <w:t>.</w:t>
      </w:r>
      <w:r w:rsidR="006137F1">
        <w:rPr>
          <w:rFonts w:ascii="Arial" w:hAnsi="Arial" w:cs="Arial"/>
        </w:rPr>
        <w:t>4</w:t>
      </w:r>
      <w:r w:rsidR="002262E1">
        <w:rPr>
          <w:rFonts w:ascii="Arial" w:hAnsi="Arial" w:cs="Arial"/>
        </w:rPr>
        <w:t>.</w:t>
      </w:r>
      <w:r w:rsidR="006137F1">
        <w:rPr>
          <w:rFonts w:ascii="Arial" w:hAnsi="Arial" w:cs="Arial"/>
        </w:rPr>
        <w:t>2000</w:t>
      </w:r>
      <w:r w:rsidR="002262E1">
        <w:rPr>
          <w:rFonts w:ascii="Arial" w:hAnsi="Arial" w:cs="Arial"/>
        </w:rPr>
        <w:t>.</w:t>
      </w:r>
      <w:r w:rsidR="000A1043">
        <w:rPr>
          <w:rFonts w:ascii="Arial" w:hAnsi="Arial" w:cs="Arial"/>
        </w:rPr>
        <w:t xml:space="preserve"> u Zagrebu, </w:t>
      </w:r>
      <w:r w:rsidR="002262E1">
        <w:rPr>
          <w:rFonts w:ascii="Arial" w:hAnsi="Arial" w:cs="Arial"/>
        </w:rPr>
        <w:t xml:space="preserve">s prebivalištem u Zagrebu, </w:t>
      </w:r>
      <w:r w:rsidR="001A38C2">
        <w:rPr>
          <w:rFonts w:ascii="Arial" w:hAnsi="Arial" w:cs="Arial"/>
        </w:rPr>
        <w:t xml:space="preserve">II </w:t>
      </w:r>
      <w:proofErr w:type="spellStart"/>
      <w:r w:rsidR="006137F1">
        <w:rPr>
          <w:rFonts w:ascii="Arial" w:hAnsi="Arial" w:cs="Arial"/>
        </w:rPr>
        <w:t>Požarinje</w:t>
      </w:r>
      <w:proofErr w:type="spellEnd"/>
      <w:r w:rsidR="006137F1">
        <w:rPr>
          <w:rFonts w:ascii="Arial" w:hAnsi="Arial" w:cs="Arial"/>
        </w:rPr>
        <w:t xml:space="preserve"> 25</w:t>
      </w:r>
      <w:r w:rsidR="002262E1">
        <w:rPr>
          <w:rFonts w:ascii="Arial" w:hAnsi="Arial" w:cs="Arial"/>
        </w:rPr>
        <w:t xml:space="preserve">, prekršajno </w:t>
      </w:r>
      <w:r w:rsidR="006137F1">
        <w:rPr>
          <w:rFonts w:ascii="Arial" w:hAnsi="Arial" w:cs="Arial"/>
        </w:rPr>
        <w:t>ne</w:t>
      </w:r>
      <w:r w:rsidR="002262E1">
        <w:rPr>
          <w:rFonts w:ascii="Arial" w:hAnsi="Arial" w:cs="Arial"/>
        </w:rPr>
        <w:t>osuđivan</w:t>
      </w:r>
      <w:r w:rsidR="006137F1">
        <w:rPr>
          <w:rFonts w:ascii="Arial" w:hAnsi="Arial" w:cs="Arial"/>
        </w:rPr>
        <w:t>a</w:t>
      </w:r>
      <w:r w:rsidR="00B44669">
        <w:rPr>
          <w:rFonts w:ascii="Arial" w:hAnsi="Arial" w:cs="Arial"/>
        </w:rPr>
        <w:t xml:space="preserve">, </w:t>
      </w:r>
    </w:p>
    <w:p w:rsidRPr="001801B9" w:rsidR="006137F1" w:rsidP="00052FAD" w:rsidRDefault="006137F1" w14:paraId="006ED959" w14:textId="77777777">
      <w:pPr>
        <w:pStyle w:val="Zaglavlje"/>
        <w:tabs>
          <w:tab w:val="left" w:pos="708"/>
        </w:tabs>
        <w:jc w:val="both"/>
        <w:rPr>
          <w:rFonts w:ascii="Arial" w:hAnsi="Arial" w:cs="Arial"/>
        </w:rPr>
      </w:pPr>
    </w:p>
    <w:p w:rsidR="00E6393C" w:rsidP="00052FAD" w:rsidRDefault="0003067E" w14:paraId="5E6A6F3D" w14:textId="49420D3B">
      <w:pPr>
        <w:jc w:val="center"/>
        <w:rPr>
          <w:rFonts w:ascii="Arial" w:hAnsi="Arial" w:cs="Arial"/>
        </w:rPr>
      </w:pPr>
      <w:r w:rsidRPr="001801B9">
        <w:rPr>
          <w:rFonts w:ascii="Arial" w:hAnsi="Arial" w:cs="Arial"/>
        </w:rPr>
        <w:t>k r i v</w:t>
      </w:r>
      <w:r w:rsidR="006137F1">
        <w:rPr>
          <w:rFonts w:ascii="Arial" w:hAnsi="Arial" w:cs="Arial"/>
        </w:rPr>
        <w:t xml:space="preserve"> a</w:t>
      </w:r>
      <w:r w:rsidR="00523777">
        <w:rPr>
          <w:rFonts w:ascii="Arial" w:hAnsi="Arial" w:cs="Arial"/>
        </w:rPr>
        <w:t xml:space="preserve"> </w:t>
      </w:r>
      <w:r w:rsidRPr="001801B9" w:rsidR="00320341">
        <w:rPr>
          <w:rFonts w:ascii="Arial" w:hAnsi="Arial" w:cs="Arial"/>
        </w:rPr>
        <w:t xml:space="preserve"> </w:t>
      </w:r>
      <w:r w:rsidRPr="001801B9">
        <w:rPr>
          <w:rFonts w:ascii="Arial" w:hAnsi="Arial" w:cs="Arial"/>
        </w:rPr>
        <w:t xml:space="preserve">  j e</w:t>
      </w:r>
    </w:p>
    <w:p w:rsidR="00E6393C" w:rsidP="00052FAD" w:rsidRDefault="00E6393C" w14:paraId="40EE08DF" w14:textId="51E70E7D">
      <w:pPr>
        <w:jc w:val="center"/>
        <w:rPr>
          <w:rFonts w:ascii="Arial" w:hAnsi="Arial" w:cs="Arial"/>
        </w:rPr>
      </w:pPr>
    </w:p>
    <w:p w:rsidR="00DF215E" w:rsidP="00DF215E" w:rsidRDefault="00E6393C" w14:paraId="27D13C22" w14:textId="70A04762">
      <w:pPr>
        <w:ind w:left="70" w:hanging="10"/>
        <w:jc w:val="both"/>
        <w:rPr>
          <w:rFonts w:ascii="Arial" w:hAnsi="Arial" w:cs="Arial"/>
        </w:rPr>
      </w:pPr>
      <w:r w:rsidRPr="002262E1">
        <w:rPr>
          <w:rFonts w:ascii="Arial" w:hAnsi="Arial" w:cs="Arial"/>
          <w:noProof/>
          <w:color w:val="FF0000"/>
        </w:rPr>
        <w:tab/>
      </w:r>
      <w:r w:rsidRPr="002262E1">
        <w:rPr>
          <w:rFonts w:ascii="Arial" w:hAnsi="Arial" w:cs="Arial"/>
          <w:noProof/>
          <w:color w:val="FF0000"/>
        </w:rPr>
        <w:tab/>
      </w:r>
      <w:r w:rsidRPr="00A86626" w:rsidR="00604669">
        <w:rPr>
          <w:rFonts w:ascii="Arial" w:hAnsi="Arial" w:cs="Arial"/>
          <w:noProof/>
        </w:rPr>
        <w:t xml:space="preserve">1. </w:t>
      </w:r>
      <w:r w:rsidRPr="00491C12" w:rsidR="00DF215E">
        <w:rPr>
          <w:rFonts w:ascii="Arial" w:hAnsi="Arial" w:cs="Arial"/>
        </w:rPr>
        <w:t xml:space="preserve">što je </w:t>
      </w:r>
      <w:r w:rsidRPr="00FE20ED" w:rsidR="00FE20ED">
        <w:rPr>
          <w:rFonts w:ascii="Arial" w:hAnsi="Arial" w:cs="Arial"/>
        </w:rPr>
        <w:t>21. svibnja 2025.</w:t>
      </w:r>
      <w:r w:rsidR="00B063EE">
        <w:rPr>
          <w:rFonts w:ascii="Arial" w:hAnsi="Arial" w:cs="Arial"/>
        </w:rPr>
        <w:t xml:space="preserve"> u Zagrebu, </w:t>
      </w:r>
      <w:r w:rsidRPr="00FE20ED" w:rsidR="00FE20ED">
        <w:rPr>
          <w:rFonts w:ascii="Arial" w:hAnsi="Arial" w:cs="Arial"/>
        </w:rPr>
        <w:t xml:space="preserve">upravljala osobnim automobilom reg. oznake ZG 2547-HI zapadnim kolnikom </w:t>
      </w:r>
      <w:r w:rsidR="00FE20ED">
        <w:rPr>
          <w:rFonts w:ascii="Arial" w:hAnsi="Arial" w:cs="Arial"/>
        </w:rPr>
        <w:t>U</w:t>
      </w:r>
      <w:r w:rsidRPr="00FE20ED" w:rsidR="00FE20ED">
        <w:rPr>
          <w:rFonts w:ascii="Arial" w:hAnsi="Arial" w:cs="Arial"/>
        </w:rPr>
        <w:t xml:space="preserve">lice Svetice prometnom trakom namijenjenom za kretanje ravno i desno u smjeru juga te je dolaskom do raskrižja sa sjevernim kolnikom </w:t>
      </w:r>
      <w:proofErr w:type="spellStart"/>
      <w:r w:rsidRPr="00FE20ED" w:rsidR="00FE20ED">
        <w:rPr>
          <w:rFonts w:ascii="Arial" w:hAnsi="Arial" w:cs="Arial"/>
        </w:rPr>
        <w:t>Kennedyevog</w:t>
      </w:r>
      <w:proofErr w:type="spellEnd"/>
      <w:r w:rsidRPr="00FE20ED" w:rsidR="00FE20ED">
        <w:rPr>
          <w:rFonts w:ascii="Arial" w:hAnsi="Arial" w:cs="Arial"/>
        </w:rPr>
        <w:t xml:space="preserve"> trga skrenula desno, a potom je u lijevoj prometnoj traci nastavila kretanje sjevernim kolnikom navedenog trga u smjeru jugozapada i prošla je pored prometnog znaka raskrižje s cestom s prednošću prolaska, a da nije propustila sva vozila koja su se kretala cestom s prednošću prolaska</w:t>
      </w:r>
      <w:r w:rsidR="00B063EE">
        <w:rPr>
          <w:rFonts w:ascii="Arial" w:hAnsi="Arial" w:cs="Arial"/>
        </w:rPr>
        <w:t xml:space="preserve">, tom je prilikom na stražnji lijevi bočni dio njezinog vozila naletio prednjim desnim dijelom osobni automobil reg. oznake </w:t>
      </w:r>
      <w:r w:rsidRPr="00FE20ED" w:rsidR="00FE20ED">
        <w:rPr>
          <w:rFonts w:ascii="Arial" w:hAnsi="Arial" w:cs="Arial"/>
        </w:rPr>
        <w:t>ZG 7741-JP</w:t>
      </w:r>
      <w:r w:rsidR="00B063EE">
        <w:rPr>
          <w:rFonts w:ascii="Arial" w:hAnsi="Arial" w:cs="Arial"/>
        </w:rPr>
        <w:t xml:space="preserve">, kojim je upravljala Sanja </w:t>
      </w:r>
      <w:proofErr w:type="spellStart"/>
      <w:r w:rsidR="00B063EE">
        <w:rPr>
          <w:rFonts w:ascii="Arial" w:hAnsi="Arial" w:cs="Arial"/>
        </w:rPr>
        <w:t>Šantek</w:t>
      </w:r>
      <w:proofErr w:type="spellEnd"/>
      <w:r w:rsidR="00B063EE">
        <w:rPr>
          <w:rFonts w:ascii="Arial" w:hAnsi="Arial" w:cs="Arial"/>
        </w:rPr>
        <w:t>,</w:t>
      </w:r>
      <w:r w:rsidRPr="00FE20ED" w:rsidR="00FE20ED">
        <w:rPr>
          <w:rFonts w:ascii="Arial" w:hAnsi="Arial" w:cs="Arial"/>
        </w:rPr>
        <w:t xml:space="preserve"> istočnom kolničkom trakom ulice Svetice prometnom trakom namijenjenom za skretanje lijevo u smjeru sjevera, te je </w:t>
      </w:r>
      <w:r w:rsidR="00B063EE">
        <w:rPr>
          <w:rFonts w:ascii="Arial" w:hAnsi="Arial" w:cs="Arial"/>
        </w:rPr>
        <w:t xml:space="preserve">vozilom u raskrižje </w:t>
      </w:r>
      <w:r w:rsidRPr="00FE20ED" w:rsidR="00FE20ED">
        <w:rPr>
          <w:rFonts w:ascii="Arial" w:hAnsi="Arial" w:cs="Arial"/>
        </w:rPr>
        <w:t>ušla na znak zelenog svjetla</w:t>
      </w:r>
      <w:r w:rsidR="00B063EE">
        <w:rPr>
          <w:rFonts w:ascii="Arial" w:hAnsi="Arial" w:cs="Arial"/>
        </w:rPr>
        <w:t xml:space="preserve"> na semaforu</w:t>
      </w:r>
      <w:r w:rsidRPr="00FE20ED" w:rsidR="00FE20ED">
        <w:rPr>
          <w:rFonts w:ascii="Arial" w:hAnsi="Arial" w:cs="Arial"/>
        </w:rPr>
        <w:t xml:space="preserve"> za svoj smjer kretanja</w:t>
      </w:r>
      <w:r w:rsidR="00B063EE">
        <w:rPr>
          <w:rFonts w:ascii="Arial" w:hAnsi="Arial" w:cs="Arial"/>
        </w:rPr>
        <w:t xml:space="preserve"> i u raskrižju je</w:t>
      </w:r>
      <w:r w:rsidRPr="00FE20ED" w:rsidR="00FE20ED">
        <w:rPr>
          <w:rFonts w:ascii="Arial" w:hAnsi="Arial" w:cs="Arial"/>
        </w:rPr>
        <w:t xml:space="preserve"> skretala lijevo na sjeverni kolnik </w:t>
      </w:r>
      <w:proofErr w:type="spellStart"/>
      <w:r w:rsidRPr="00FE20ED" w:rsidR="00FE20ED">
        <w:rPr>
          <w:rFonts w:ascii="Arial" w:hAnsi="Arial" w:cs="Arial"/>
        </w:rPr>
        <w:t>Kennedyevog</w:t>
      </w:r>
      <w:proofErr w:type="spellEnd"/>
      <w:r w:rsidRPr="00FE20ED" w:rsidR="00FE20ED">
        <w:rPr>
          <w:rFonts w:ascii="Arial" w:hAnsi="Arial" w:cs="Arial"/>
        </w:rPr>
        <w:t xml:space="preserve"> trga u smjeru jugozapada te je u raskrižju imala prednost u odnosu na okrivljenicu</w:t>
      </w:r>
      <w:r w:rsidR="00B063EE">
        <w:rPr>
          <w:rFonts w:ascii="Arial" w:hAnsi="Arial" w:cs="Arial"/>
        </w:rPr>
        <w:t xml:space="preserve">, u </w:t>
      </w:r>
      <w:r w:rsidRPr="00FE20ED" w:rsidR="00FE20ED">
        <w:rPr>
          <w:rFonts w:ascii="Arial" w:hAnsi="Arial" w:cs="Arial"/>
        </w:rPr>
        <w:t>prometnoj nesreće nastala je materijalna šteta</w:t>
      </w:r>
      <w:r w:rsidR="00DF215E">
        <w:rPr>
          <w:rFonts w:ascii="Arial" w:hAnsi="Arial" w:cs="Arial"/>
        </w:rPr>
        <w:t>,</w:t>
      </w:r>
    </w:p>
    <w:p w:rsidRPr="00C20692" w:rsidR="00C20692" w:rsidP="00C20692" w:rsidRDefault="00DF215E" w14:paraId="29DA29B8" w14:textId="4A674E24">
      <w:pPr>
        <w:ind w:left="70" w:hanging="1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20692" w:rsidR="00C20692">
        <w:rPr>
          <w:rFonts w:ascii="Arial" w:hAnsi="Arial" w:cs="Arial"/>
        </w:rPr>
        <w:t xml:space="preserve">dakle, što kao vozač </w:t>
      </w:r>
      <w:r w:rsidRPr="00B063EE" w:rsidR="00B063EE">
        <w:rPr>
          <w:rFonts w:ascii="Arial" w:hAnsi="Arial" w:cs="Arial"/>
        </w:rPr>
        <w:t xml:space="preserve">koji ulazi vozilom na cestu koja je prometnim znakom označena kao cesta s prednošću prolaska </w:t>
      </w:r>
      <w:r w:rsidR="00B063EE">
        <w:rPr>
          <w:rFonts w:ascii="Arial" w:hAnsi="Arial" w:cs="Arial"/>
        </w:rPr>
        <w:t>nije</w:t>
      </w:r>
      <w:r w:rsidRPr="00B063EE" w:rsidR="00B063EE">
        <w:rPr>
          <w:rFonts w:ascii="Arial" w:hAnsi="Arial" w:cs="Arial"/>
        </w:rPr>
        <w:t xml:space="preserve"> propusti</w:t>
      </w:r>
      <w:r w:rsidR="00B063EE">
        <w:rPr>
          <w:rFonts w:ascii="Arial" w:hAnsi="Arial" w:cs="Arial"/>
        </w:rPr>
        <w:t>la</w:t>
      </w:r>
      <w:r w:rsidRPr="00B063EE" w:rsidR="00B063EE">
        <w:rPr>
          <w:rFonts w:ascii="Arial" w:hAnsi="Arial" w:cs="Arial"/>
        </w:rPr>
        <w:t xml:space="preserve"> sva vozila koja se kreću tom cestom</w:t>
      </w:r>
      <w:r w:rsidRPr="00C20692" w:rsidR="00C20692">
        <w:rPr>
          <w:rFonts w:ascii="Arial" w:hAnsi="Arial" w:cs="Arial"/>
        </w:rPr>
        <w:t>, uslijed čega je izazva</w:t>
      </w:r>
      <w:r w:rsidR="00B063EE">
        <w:rPr>
          <w:rFonts w:ascii="Arial" w:hAnsi="Arial" w:cs="Arial"/>
        </w:rPr>
        <w:t>la</w:t>
      </w:r>
      <w:r w:rsidRPr="00C20692" w:rsidR="00C20692">
        <w:rPr>
          <w:rFonts w:ascii="Arial" w:hAnsi="Arial" w:cs="Arial"/>
        </w:rPr>
        <w:t xml:space="preserve"> prometnu nesreću </w:t>
      </w:r>
      <w:r w:rsidR="00C20692">
        <w:rPr>
          <w:rFonts w:ascii="Arial" w:hAnsi="Arial" w:cs="Arial"/>
        </w:rPr>
        <w:t>u kojoj je nastala materijalna šteta</w:t>
      </w:r>
      <w:r w:rsidRPr="00C20692" w:rsidR="00C20692">
        <w:rPr>
          <w:rFonts w:ascii="Arial" w:hAnsi="Arial" w:cs="Arial"/>
        </w:rPr>
        <w:t>,</w:t>
      </w:r>
    </w:p>
    <w:p w:rsidRPr="00C20692" w:rsidR="00C20692" w:rsidP="00C20692" w:rsidRDefault="00C20692" w14:paraId="78C18288" w14:textId="74B61A4B">
      <w:pPr>
        <w:ind w:left="70" w:hanging="10"/>
        <w:jc w:val="both"/>
        <w:rPr>
          <w:rFonts w:ascii="Arial" w:hAnsi="Arial" w:cs="Arial"/>
        </w:rPr>
      </w:pPr>
      <w:r w:rsidRPr="00C20692">
        <w:rPr>
          <w:rFonts w:ascii="Arial" w:hAnsi="Arial" w:cs="Arial"/>
        </w:rPr>
        <w:t>čime je počini</w:t>
      </w:r>
      <w:r w:rsidR="00B063EE">
        <w:rPr>
          <w:rFonts w:ascii="Arial" w:hAnsi="Arial" w:cs="Arial"/>
        </w:rPr>
        <w:t>la</w:t>
      </w:r>
      <w:r w:rsidRPr="00C20692">
        <w:rPr>
          <w:rFonts w:ascii="Arial" w:hAnsi="Arial" w:cs="Arial"/>
        </w:rPr>
        <w:t xml:space="preserve"> prekršaj iz čl. </w:t>
      </w:r>
      <w:r w:rsidR="00B063EE">
        <w:rPr>
          <w:rFonts w:ascii="Arial" w:hAnsi="Arial" w:cs="Arial"/>
        </w:rPr>
        <w:t>57</w:t>
      </w:r>
      <w:r w:rsidRPr="00C20692">
        <w:rPr>
          <w:rFonts w:ascii="Arial" w:hAnsi="Arial" w:cs="Arial"/>
        </w:rPr>
        <w:t xml:space="preserve">. st. </w:t>
      </w:r>
      <w:r w:rsidR="00B063EE">
        <w:rPr>
          <w:rFonts w:ascii="Arial" w:hAnsi="Arial" w:cs="Arial"/>
        </w:rPr>
        <w:t>4</w:t>
      </w:r>
      <w:r w:rsidRPr="00C20692">
        <w:rPr>
          <w:rFonts w:ascii="Arial" w:hAnsi="Arial" w:cs="Arial"/>
        </w:rPr>
        <w:t xml:space="preserve">. Zakona o sigurnosti prometa na cestama, kažnjivo po čl. </w:t>
      </w:r>
      <w:r w:rsidR="00B063EE">
        <w:rPr>
          <w:rFonts w:ascii="Arial" w:hAnsi="Arial" w:cs="Arial"/>
        </w:rPr>
        <w:t>57</w:t>
      </w:r>
      <w:r w:rsidRPr="00C20692">
        <w:rPr>
          <w:rFonts w:ascii="Arial" w:hAnsi="Arial" w:cs="Arial"/>
        </w:rPr>
        <w:t xml:space="preserve">. st. </w:t>
      </w:r>
      <w:r w:rsidR="00B063EE">
        <w:rPr>
          <w:rFonts w:ascii="Arial" w:hAnsi="Arial" w:cs="Arial"/>
        </w:rPr>
        <w:t>7</w:t>
      </w:r>
      <w:r w:rsidRPr="00C20692">
        <w:rPr>
          <w:rFonts w:ascii="Arial" w:hAnsi="Arial" w:cs="Arial"/>
        </w:rPr>
        <w:t>. u</w:t>
      </w:r>
      <w:r w:rsidR="00B063EE">
        <w:rPr>
          <w:rFonts w:ascii="Arial" w:hAnsi="Arial" w:cs="Arial"/>
        </w:rPr>
        <w:t xml:space="preserve">z primjenu </w:t>
      </w:r>
      <w:r w:rsidRPr="00C20692">
        <w:rPr>
          <w:rFonts w:ascii="Arial" w:hAnsi="Arial" w:cs="Arial"/>
        </w:rPr>
        <w:t>čl. 293. st. 1. cit. Zakona,</w:t>
      </w:r>
    </w:p>
    <w:p w:rsidR="00DF215E" w:rsidP="00DF215E" w:rsidRDefault="002B6F9A" w14:paraId="52C60A25" w14:textId="6679C5BB">
      <w:pPr>
        <w:ind w:left="70" w:hanging="10"/>
        <w:jc w:val="both"/>
        <w:rPr>
          <w:rFonts w:ascii="Arial" w:hAnsi="Arial" w:cs="Arial"/>
        </w:rPr>
      </w:pPr>
      <w:r w:rsidRPr="002B6F9A">
        <w:rPr>
          <w:rFonts w:ascii="Arial" w:hAnsi="Arial" w:cs="Arial"/>
        </w:rPr>
        <w:lastRenderedPageBreak/>
        <w:tab/>
      </w:r>
      <w:r w:rsidRPr="002B6F9A">
        <w:rPr>
          <w:rFonts w:ascii="Arial" w:hAnsi="Arial" w:cs="Arial"/>
        </w:rPr>
        <w:tab/>
      </w:r>
      <w:r w:rsidRPr="00491C12">
        <w:rPr>
          <w:rFonts w:ascii="Arial" w:hAnsi="Arial" w:cs="Arial"/>
        </w:rPr>
        <w:t xml:space="preserve">2. </w:t>
      </w:r>
      <w:r w:rsidRPr="00A86626" w:rsidR="00DF215E">
        <w:rPr>
          <w:rFonts w:ascii="Arial" w:hAnsi="Arial" w:cs="Arial"/>
          <w:noProof/>
        </w:rPr>
        <w:t xml:space="preserve">što </w:t>
      </w:r>
      <w:r w:rsidRPr="00A86626" w:rsidR="00DF215E">
        <w:rPr>
          <w:rFonts w:ascii="Arial" w:hAnsi="Arial" w:cs="Arial"/>
        </w:rPr>
        <w:t xml:space="preserve">je </w:t>
      </w:r>
      <w:r w:rsidR="00DF215E">
        <w:rPr>
          <w:rFonts w:ascii="Arial" w:hAnsi="Arial" w:cs="Arial"/>
        </w:rPr>
        <w:t xml:space="preserve">u vrijeme i na mjestu kao pod toč. 1. </w:t>
      </w:r>
      <w:r w:rsidR="008F27A5">
        <w:rPr>
          <w:rFonts w:ascii="Arial" w:hAnsi="Arial" w:cs="Arial"/>
        </w:rPr>
        <w:t xml:space="preserve">upravljala osobnim automobilom </w:t>
      </w:r>
      <w:r w:rsidRPr="00A86626" w:rsidR="00DF215E">
        <w:rPr>
          <w:rFonts w:ascii="Arial" w:hAnsi="Arial" w:cs="Arial"/>
        </w:rPr>
        <w:t xml:space="preserve"> registarske oznake </w:t>
      </w:r>
      <w:r w:rsidRPr="008F27A5" w:rsidR="008F27A5">
        <w:rPr>
          <w:rFonts w:ascii="Arial" w:hAnsi="Arial" w:cs="Arial"/>
        </w:rPr>
        <w:t>ZG 2547-HI</w:t>
      </w:r>
      <w:r w:rsidR="008F27A5">
        <w:rPr>
          <w:rFonts w:ascii="Arial" w:hAnsi="Arial" w:cs="Arial"/>
        </w:rPr>
        <w:t xml:space="preserve"> te je</w:t>
      </w:r>
      <w:r w:rsidRPr="00A86626" w:rsidR="00DF215E">
        <w:rPr>
          <w:rFonts w:ascii="Arial" w:hAnsi="Arial" w:cs="Arial"/>
        </w:rPr>
        <w:t xml:space="preserve"> </w:t>
      </w:r>
      <w:r w:rsidRPr="008F27A5" w:rsidR="008F27A5">
        <w:rPr>
          <w:rFonts w:ascii="Arial" w:hAnsi="Arial" w:cs="Arial"/>
        </w:rPr>
        <w:t>bez zaustavljanja napustila mjesto događaja, a da nije popunila i potpisala Europsko izvješće ili na drugi način sa njom razmijenila osobne podatke i podatke o vozilu</w:t>
      </w:r>
      <w:r w:rsidR="00DF215E">
        <w:rPr>
          <w:rFonts w:ascii="Arial" w:hAnsi="Arial" w:cs="Arial"/>
        </w:rPr>
        <w:t xml:space="preserve">, </w:t>
      </w:r>
    </w:p>
    <w:p w:rsidR="00DF215E" w:rsidP="00DF215E" w:rsidRDefault="00DF215E" w14:paraId="127FFE38" w14:textId="2EB46386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dakle, što je kao vozač napusti</w:t>
      </w:r>
      <w:r w:rsidR="008F27A5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mjesto prometne nesreće, a da nije popuni</w:t>
      </w:r>
      <w:r w:rsidR="008F27A5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Europsko izvješće</w:t>
      </w:r>
      <w:r w:rsidR="00C20692">
        <w:rPr>
          <w:rFonts w:ascii="Arial" w:hAnsi="Arial" w:cs="Arial"/>
        </w:rPr>
        <w:t>,</w:t>
      </w:r>
    </w:p>
    <w:p w:rsidR="00DF215E" w:rsidP="00DF215E" w:rsidRDefault="00DF215E" w14:paraId="5348567A" w14:textId="16985AE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čime je počini</w:t>
      </w:r>
      <w:r w:rsidR="008F27A5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prekršaj iz čl. 176. st. 2. Zakona o sigurnosti prometa na cestama, kažnjivo po čl. 176. st. 5. cit. Zakona,  </w:t>
      </w:r>
    </w:p>
    <w:p w:rsidR="00C20692" w:rsidP="00DF215E" w:rsidRDefault="00C20692" w14:paraId="765F7015" w14:textId="77777777">
      <w:pPr>
        <w:ind w:firstLine="708"/>
        <w:jc w:val="both"/>
        <w:rPr>
          <w:rFonts w:ascii="Arial" w:hAnsi="Arial" w:cs="Arial"/>
        </w:rPr>
      </w:pPr>
    </w:p>
    <w:p w:rsidR="00FD5038" w:rsidP="00052FAD" w:rsidRDefault="00FD5038" w14:paraId="0D7804CB" w14:textId="7F182416">
      <w:pPr>
        <w:ind w:firstLine="708"/>
        <w:jc w:val="both"/>
        <w:rPr>
          <w:rFonts w:ascii="Arial" w:hAnsi="Arial" w:cs="Arial"/>
        </w:rPr>
      </w:pPr>
      <w:r w:rsidRPr="001801B9">
        <w:rPr>
          <w:rFonts w:ascii="Arial" w:hAnsi="Arial" w:cs="Arial"/>
        </w:rPr>
        <w:t xml:space="preserve">pa </w:t>
      </w:r>
      <w:r w:rsidR="008F27A5">
        <w:rPr>
          <w:rFonts w:ascii="Arial" w:hAnsi="Arial" w:cs="Arial"/>
        </w:rPr>
        <w:t>joj</w:t>
      </w:r>
      <w:r w:rsidRPr="001801B9">
        <w:rPr>
          <w:rFonts w:ascii="Arial" w:hAnsi="Arial" w:cs="Arial"/>
        </w:rPr>
        <w:t xml:space="preserve"> se temeljem citiran</w:t>
      </w:r>
      <w:r w:rsidR="002B6F9A">
        <w:rPr>
          <w:rFonts w:ascii="Arial" w:hAnsi="Arial" w:cs="Arial"/>
        </w:rPr>
        <w:t>ih</w:t>
      </w:r>
      <w:r w:rsidRPr="001801B9">
        <w:rPr>
          <w:rFonts w:ascii="Arial" w:hAnsi="Arial" w:cs="Arial"/>
        </w:rPr>
        <w:t xml:space="preserve"> propisa</w:t>
      </w:r>
      <w:r w:rsidR="002B6F9A">
        <w:rPr>
          <w:rFonts w:ascii="Arial" w:hAnsi="Arial" w:cs="Arial"/>
        </w:rPr>
        <w:t xml:space="preserve"> utvrđuje</w:t>
      </w:r>
      <w:r w:rsidR="008612C0">
        <w:rPr>
          <w:rFonts w:ascii="Arial" w:hAnsi="Arial" w:cs="Arial"/>
        </w:rPr>
        <w:t xml:space="preserve"> </w:t>
      </w:r>
    </w:p>
    <w:p w:rsidR="002B6F9A" w:rsidP="00052FAD" w:rsidRDefault="002B6F9A" w14:paraId="765AC3BA" w14:textId="2B632AC2">
      <w:pPr>
        <w:ind w:firstLine="708"/>
        <w:jc w:val="both"/>
        <w:rPr>
          <w:rFonts w:ascii="Arial" w:hAnsi="Arial" w:cs="Arial"/>
        </w:rPr>
      </w:pPr>
    </w:p>
    <w:p w:rsidR="002B6F9A" w:rsidP="00052FAD" w:rsidRDefault="002B6F9A" w14:paraId="166C27E0" w14:textId="1A86A6D9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 w:rsidRPr="00C9347C">
        <w:rPr>
          <w:rFonts w:ascii="Arial" w:hAnsi="Arial" w:cs="Arial"/>
        </w:rPr>
        <w:t xml:space="preserve">za djelo prekršaja pod toč. 1. izreke novčana kazna u iznosu od </w:t>
      </w:r>
      <w:r w:rsidR="008F27A5">
        <w:rPr>
          <w:rFonts w:ascii="Arial" w:hAnsi="Arial" w:cs="Arial"/>
        </w:rPr>
        <w:t>520</w:t>
      </w:r>
      <w:r w:rsidR="00575D16">
        <w:rPr>
          <w:rFonts w:ascii="Arial" w:hAnsi="Arial" w:cs="Arial"/>
        </w:rPr>
        <w:t xml:space="preserve">,00 </w:t>
      </w:r>
      <w:r w:rsidRPr="00C9347C">
        <w:rPr>
          <w:rFonts w:ascii="Arial" w:hAnsi="Arial" w:cs="Arial"/>
        </w:rPr>
        <w:t>€ (</w:t>
      </w:r>
      <w:r w:rsidR="008F27A5">
        <w:rPr>
          <w:rFonts w:ascii="Arial" w:hAnsi="Arial" w:cs="Arial"/>
        </w:rPr>
        <w:t>petsto dvadeset</w:t>
      </w:r>
      <w:r w:rsidRPr="00C9347C">
        <w:rPr>
          <w:rFonts w:ascii="Arial" w:hAnsi="Arial" w:cs="Arial"/>
        </w:rPr>
        <w:t xml:space="preserve"> eura)</w:t>
      </w:r>
    </w:p>
    <w:p w:rsidRPr="00C9347C" w:rsidR="00C9347C" w:rsidP="00052FAD" w:rsidRDefault="00C9347C" w14:paraId="089151B9" w14:textId="77777777">
      <w:pPr>
        <w:pStyle w:val="Odlomakpopisa"/>
        <w:ind w:left="1068"/>
        <w:jc w:val="both"/>
        <w:rPr>
          <w:rFonts w:ascii="Arial" w:hAnsi="Arial" w:cs="Arial"/>
        </w:rPr>
      </w:pPr>
    </w:p>
    <w:p w:rsidR="00D95095" w:rsidP="00052FAD" w:rsidRDefault="002B6F9A" w14:paraId="300F2A43" w14:textId="0C48B2EC">
      <w:pPr>
        <w:pStyle w:val="Odlomakpopisa"/>
        <w:numPr>
          <w:ilvl w:val="0"/>
          <w:numId w:val="7"/>
        </w:numPr>
        <w:jc w:val="both"/>
        <w:rPr>
          <w:rFonts w:ascii="Arial" w:hAnsi="Arial" w:cs="Arial"/>
        </w:rPr>
      </w:pPr>
      <w:r w:rsidRPr="00C9347C">
        <w:rPr>
          <w:rFonts w:ascii="Arial" w:hAnsi="Arial" w:cs="Arial"/>
        </w:rPr>
        <w:t xml:space="preserve">za djelo prekršaja pod toč. 2. izreke novčana kazna u iznosu od </w:t>
      </w:r>
      <w:r w:rsidR="00575D16">
        <w:rPr>
          <w:rFonts w:ascii="Arial" w:hAnsi="Arial" w:cs="Arial"/>
        </w:rPr>
        <w:t>3</w:t>
      </w:r>
      <w:r w:rsidR="008F27A5">
        <w:rPr>
          <w:rFonts w:ascii="Arial" w:hAnsi="Arial" w:cs="Arial"/>
        </w:rPr>
        <w:t>9</w:t>
      </w:r>
      <w:r w:rsidR="00575D16">
        <w:rPr>
          <w:rFonts w:ascii="Arial" w:hAnsi="Arial" w:cs="Arial"/>
        </w:rPr>
        <w:t xml:space="preserve">0,00 </w:t>
      </w:r>
      <w:r w:rsidRPr="00C9347C">
        <w:rPr>
          <w:rFonts w:ascii="Arial" w:hAnsi="Arial" w:cs="Arial"/>
        </w:rPr>
        <w:t>€ (</w:t>
      </w:r>
      <w:r w:rsidR="00575D16">
        <w:rPr>
          <w:rFonts w:ascii="Arial" w:hAnsi="Arial" w:cs="Arial"/>
        </w:rPr>
        <w:t xml:space="preserve">tristo </w:t>
      </w:r>
      <w:r w:rsidR="008F27A5">
        <w:rPr>
          <w:rFonts w:ascii="Arial" w:hAnsi="Arial" w:cs="Arial"/>
        </w:rPr>
        <w:t xml:space="preserve">devedeset </w:t>
      </w:r>
      <w:r w:rsidR="00491C12">
        <w:rPr>
          <w:rFonts w:ascii="Arial" w:hAnsi="Arial" w:cs="Arial"/>
        </w:rPr>
        <w:t>eura)</w:t>
      </w:r>
      <w:r w:rsidR="00D95095">
        <w:rPr>
          <w:rFonts w:ascii="Arial" w:hAnsi="Arial" w:cs="Arial"/>
        </w:rPr>
        <w:t>,</w:t>
      </w:r>
    </w:p>
    <w:p w:rsidRPr="00D95095" w:rsidR="00D95095" w:rsidP="00D95095" w:rsidRDefault="00D95095" w14:paraId="50D527AD" w14:textId="77777777">
      <w:pPr>
        <w:pStyle w:val="Odlomakpopisa"/>
        <w:rPr>
          <w:rFonts w:ascii="Arial" w:hAnsi="Arial" w:cs="Arial"/>
        </w:rPr>
      </w:pPr>
    </w:p>
    <w:p w:rsidRPr="001801B9" w:rsidR="00FD5038" w:rsidP="006B5729" w:rsidRDefault="006B5729" w14:paraId="50F46E76" w14:textId="5A3772E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temelju </w:t>
      </w:r>
      <w:r w:rsidRPr="002B6F9A" w:rsidR="002B6F9A">
        <w:rPr>
          <w:rFonts w:ascii="Arial" w:hAnsi="Arial" w:cs="Arial"/>
        </w:rPr>
        <w:t>čl. 39. st. 1. toč. 2. Prekršajnog zakona okrivljeni</w:t>
      </w:r>
      <w:r w:rsidR="008F27A5">
        <w:rPr>
          <w:rFonts w:ascii="Arial" w:hAnsi="Arial" w:cs="Arial"/>
        </w:rPr>
        <w:t>ci</w:t>
      </w:r>
      <w:r w:rsidRPr="002B6F9A" w:rsidR="002B6F9A">
        <w:rPr>
          <w:rFonts w:ascii="Arial" w:hAnsi="Arial" w:cs="Arial"/>
        </w:rPr>
        <w:t xml:space="preserve"> se </w:t>
      </w:r>
      <w:r w:rsidRPr="002B6F9A" w:rsidR="00FD5038">
        <w:rPr>
          <w:rFonts w:ascii="Arial" w:hAnsi="Arial" w:cs="Arial"/>
        </w:rPr>
        <w:t>izriče</w:t>
      </w:r>
      <w:r>
        <w:rPr>
          <w:rFonts w:ascii="Arial" w:hAnsi="Arial" w:cs="Arial"/>
        </w:rPr>
        <w:t xml:space="preserve"> </w:t>
      </w:r>
      <w:r w:rsidR="00ED5ADF">
        <w:rPr>
          <w:rFonts w:ascii="Arial" w:hAnsi="Arial" w:cs="Arial"/>
        </w:rPr>
        <w:t xml:space="preserve">ukupna </w:t>
      </w:r>
      <w:r w:rsidRPr="00C9347C" w:rsidR="00FD5038">
        <w:rPr>
          <w:rFonts w:ascii="Arial" w:hAnsi="Arial" w:cs="Arial"/>
        </w:rPr>
        <w:t xml:space="preserve">novčana kazna u iznosu od  </w:t>
      </w:r>
      <w:r w:rsidR="008F27A5">
        <w:rPr>
          <w:rFonts w:ascii="Arial" w:hAnsi="Arial" w:cs="Arial"/>
        </w:rPr>
        <w:t>910</w:t>
      </w:r>
      <w:r w:rsidR="00575D16">
        <w:rPr>
          <w:rFonts w:ascii="Arial" w:hAnsi="Arial" w:cs="Arial"/>
        </w:rPr>
        <w:t xml:space="preserve">,00 </w:t>
      </w:r>
      <w:r w:rsidRPr="00C9347C" w:rsidR="002B6F9A">
        <w:rPr>
          <w:rFonts w:ascii="Arial" w:hAnsi="Arial" w:cs="Arial"/>
        </w:rPr>
        <w:t>€</w:t>
      </w:r>
      <w:r w:rsidRPr="00C9347C" w:rsidR="008D78DA">
        <w:rPr>
          <w:rFonts w:ascii="Arial" w:hAnsi="Arial" w:cs="Arial"/>
        </w:rPr>
        <w:t xml:space="preserve"> (</w:t>
      </w:r>
      <w:r w:rsidR="00575D16">
        <w:rPr>
          <w:rFonts w:ascii="Arial" w:hAnsi="Arial" w:cs="Arial"/>
        </w:rPr>
        <w:t xml:space="preserve"> </w:t>
      </w:r>
      <w:r w:rsidR="008F27A5">
        <w:rPr>
          <w:rFonts w:ascii="Arial" w:hAnsi="Arial" w:cs="Arial"/>
        </w:rPr>
        <w:t>devetsto deset</w:t>
      </w:r>
      <w:r w:rsidRPr="00C9347C" w:rsidR="008D78DA">
        <w:rPr>
          <w:rFonts w:ascii="Arial" w:hAnsi="Arial" w:cs="Arial"/>
        </w:rPr>
        <w:t xml:space="preserve"> eura)</w:t>
      </w:r>
      <w:r w:rsidR="00AF4402">
        <w:rPr>
          <w:rFonts w:ascii="Arial" w:hAnsi="Arial" w:cs="Arial"/>
        </w:rPr>
        <w:t>.</w:t>
      </w:r>
    </w:p>
    <w:p w:rsidRPr="001801B9" w:rsidR="00D22958" w:rsidP="00052FAD" w:rsidRDefault="00D22958" w14:paraId="1710BA97" w14:textId="77777777">
      <w:pPr>
        <w:ind w:firstLine="708"/>
        <w:rPr>
          <w:rFonts w:ascii="Arial" w:hAnsi="Arial" w:cs="Arial"/>
        </w:rPr>
      </w:pPr>
    </w:p>
    <w:p w:rsidRPr="001801B9" w:rsidR="00FD5038" w:rsidP="00052FAD" w:rsidRDefault="00E6393C" w14:paraId="710BFA59" w14:textId="7E1E0DE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Temeljem čl. 33. </w:t>
      </w:r>
      <w:r w:rsidRPr="001801B9" w:rsidR="00FD5038">
        <w:rPr>
          <w:rFonts w:ascii="Arial" w:hAnsi="Arial" w:cs="Arial"/>
        </w:rPr>
        <w:t xml:space="preserve">st.11. </w:t>
      </w:r>
      <w:r>
        <w:rPr>
          <w:rFonts w:ascii="Arial" w:hAnsi="Arial" w:cs="Arial"/>
        </w:rPr>
        <w:t>Prekršajnog zakona okrivljeni</w:t>
      </w:r>
      <w:r w:rsidR="008F27A5">
        <w:rPr>
          <w:rFonts w:ascii="Arial" w:hAnsi="Arial" w:cs="Arial"/>
        </w:rPr>
        <w:t>ca</w:t>
      </w:r>
      <w:r w:rsidRPr="001801B9" w:rsidR="00FD5038">
        <w:rPr>
          <w:rFonts w:ascii="Arial" w:hAnsi="Arial" w:cs="Arial"/>
        </w:rPr>
        <w:t xml:space="preserve"> je obvez</w:t>
      </w:r>
      <w:r w:rsidR="008F27A5">
        <w:rPr>
          <w:rFonts w:ascii="Arial" w:hAnsi="Arial" w:cs="Arial"/>
        </w:rPr>
        <w:t>na</w:t>
      </w:r>
      <w:r w:rsidRPr="001801B9" w:rsidR="00FD5038">
        <w:rPr>
          <w:rFonts w:ascii="Arial" w:hAnsi="Arial" w:cs="Arial"/>
        </w:rPr>
        <w:t xml:space="preserve"> platiti novčanu kaznu putem priloženih uplatnica, u roku od </w:t>
      </w:r>
      <w:r w:rsidR="008F27A5">
        <w:rPr>
          <w:rFonts w:ascii="Arial" w:hAnsi="Arial" w:cs="Arial"/>
        </w:rPr>
        <w:t>6</w:t>
      </w:r>
      <w:r w:rsidR="002B6F9A">
        <w:rPr>
          <w:rFonts w:ascii="Arial" w:hAnsi="Arial" w:cs="Arial"/>
        </w:rPr>
        <w:t>0</w:t>
      </w:r>
      <w:r w:rsidRPr="001801B9" w:rsidR="00FD5038">
        <w:rPr>
          <w:rFonts w:ascii="Arial" w:hAnsi="Arial" w:cs="Arial"/>
        </w:rPr>
        <w:t xml:space="preserve"> dana po primitku ove presude, a u protivnom postupit će se prema odredbi čl. 34. st. 1. – 5. Prekršajnog zakona.</w:t>
      </w:r>
      <w:r w:rsidR="002B6F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Ukoliko okrivljeni</w:t>
      </w:r>
      <w:r w:rsidR="008F27A5">
        <w:rPr>
          <w:rFonts w:ascii="Arial" w:hAnsi="Arial" w:cs="Arial"/>
        </w:rPr>
        <w:t>ca</w:t>
      </w:r>
      <w:r w:rsidRPr="001801B9" w:rsidR="00FD5038">
        <w:rPr>
          <w:rFonts w:ascii="Arial" w:hAnsi="Arial" w:cs="Arial"/>
        </w:rPr>
        <w:t xml:space="preserve"> u navedenom roku plati 2/3 izrečene novčane kazne  putem priložene uplatnice, smatrat će se, na temelju odredbe čl. 183. st. 2. Prekršajnog zakona, da je novčana kazna u cjelini plaćena. </w:t>
      </w:r>
    </w:p>
    <w:p w:rsidRPr="001801B9" w:rsidR="00FD5038" w:rsidP="00052FAD" w:rsidRDefault="00FD5038" w14:paraId="73902ED3" w14:textId="77777777">
      <w:pPr>
        <w:ind w:firstLine="708"/>
        <w:jc w:val="both"/>
        <w:rPr>
          <w:rFonts w:ascii="Arial" w:hAnsi="Arial" w:cs="Arial"/>
        </w:rPr>
      </w:pPr>
    </w:p>
    <w:p w:rsidRPr="008F27A5" w:rsidR="008F27A5" w:rsidP="008F27A5" w:rsidRDefault="008F27A5" w14:paraId="33DBD484" w14:textId="1FBD4C5C">
      <w:pPr>
        <w:jc w:val="both"/>
        <w:rPr>
          <w:rFonts w:ascii="Arial" w:hAnsi="Arial" w:cs="Arial"/>
        </w:rPr>
      </w:pPr>
      <w:r w:rsidRPr="008F27A5">
        <w:rPr>
          <w:rFonts w:ascii="Arial" w:hAnsi="Arial" w:cs="Arial"/>
        </w:rPr>
        <w:t xml:space="preserve">II. </w:t>
      </w:r>
      <w:r>
        <w:rPr>
          <w:rFonts w:ascii="Arial" w:hAnsi="Arial" w:cs="Arial"/>
        </w:rPr>
        <w:tab/>
      </w:r>
      <w:r w:rsidRPr="008F27A5">
        <w:rPr>
          <w:rFonts w:ascii="Arial" w:hAnsi="Arial" w:cs="Arial"/>
        </w:rPr>
        <w:t>Na temelju čl. 58. Prekršajnog zakona, prema okrivljeni</w:t>
      </w:r>
      <w:r>
        <w:rPr>
          <w:rFonts w:ascii="Arial" w:hAnsi="Arial" w:cs="Arial"/>
        </w:rPr>
        <w:t>ci</w:t>
      </w:r>
      <w:r w:rsidRPr="008F27A5">
        <w:rPr>
          <w:rFonts w:ascii="Arial" w:hAnsi="Arial" w:cs="Arial"/>
        </w:rPr>
        <w:t xml:space="preserve"> se primjenjuje zaštitna mjera zabrane upravljanja motornim vozilom «B» kategorije u trajanju od </w:t>
      </w:r>
      <w:r w:rsidR="0026003B">
        <w:rPr>
          <w:rFonts w:ascii="Arial" w:hAnsi="Arial" w:cs="Arial"/>
        </w:rPr>
        <w:t>1</w:t>
      </w:r>
      <w:r w:rsidRPr="008F27A5">
        <w:rPr>
          <w:rFonts w:ascii="Arial" w:hAnsi="Arial" w:cs="Arial"/>
          <w:b/>
          <w:bCs/>
        </w:rPr>
        <w:t xml:space="preserve"> </w:t>
      </w:r>
      <w:r w:rsidRPr="0026003B">
        <w:rPr>
          <w:rFonts w:ascii="Arial" w:hAnsi="Arial" w:cs="Arial"/>
        </w:rPr>
        <w:t>(</w:t>
      </w:r>
      <w:r w:rsidRPr="0026003B" w:rsidR="0026003B">
        <w:rPr>
          <w:rFonts w:ascii="Arial" w:hAnsi="Arial" w:cs="Arial"/>
        </w:rPr>
        <w:t>jedan</w:t>
      </w:r>
      <w:r w:rsidRPr="0026003B">
        <w:rPr>
          <w:rFonts w:ascii="Arial" w:hAnsi="Arial" w:cs="Arial"/>
        </w:rPr>
        <w:t>)</w:t>
      </w:r>
      <w:r w:rsidRPr="008F27A5">
        <w:rPr>
          <w:rFonts w:ascii="Arial" w:hAnsi="Arial" w:cs="Arial"/>
        </w:rPr>
        <w:t xml:space="preserve"> mjesec, a počinje teći od izvršnosti presude. </w:t>
      </w:r>
    </w:p>
    <w:p w:rsidRPr="008F27A5" w:rsidR="008F27A5" w:rsidP="008F27A5" w:rsidRDefault="008F27A5" w14:paraId="13748A72" w14:textId="77777777">
      <w:pPr>
        <w:jc w:val="both"/>
        <w:rPr>
          <w:rFonts w:ascii="Arial" w:hAnsi="Arial" w:cs="Arial"/>
        </w:rPr>
      </w:pPr>
    </w:p>
    <w:p w:rsidRPr="008F27A5" w:rsidR="008F27A5" w:rsidP="008F27A5" w:rsidRDefault="008F27A5" w14:paraId="78EFFD9E" w14:textId="58D4A51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III.</w:t>
      </w:r>
      <w:r>
        <w:rPr>
          <w:rFonts w:ascii="Arial" w:hAnsi="Arial" w:cs="Arial"/>
        </w:rPr>
        <w:tab/>
      </w:r>
      <w:r w:rsidRPr="008F27A5">
        <w:rPr>
          <w:rFonts w:ascii="Arial" w:hAnsi="Arial" w:cs="Arial"/>
        </w:rPr>
        <w:t xml:space="preserve"> Na temelju čl. 139. st. 3. u vezi s čl. 138. st. 2. toč. 1. i 3. Prekršajnog zakona, okrivljeni</w:t>
      </w:r>
      <w:r w:rsidR="00071763">
        <w:rPr>
          <w:rFonts w:ascii="Arial" w:hAnsi="Arial" w:cs="Arial"/>
        </w:rPr>
        <w:t>ca</w:t>
      </w:r>
      <w:r w:rsidRPr="008F27A5">
        <w:rPr>
          <w:rFonts w:ascii="Arial" w:hAnsi="Arial" w:cs="Arial"/>
        </w:rPr>
        <w:t xml:space="preserve"> je obvez</w:t>
      </w:r>
      <w:r w:rsidR="00071763">
        <w:rPr>
          <w:rFonts w:ascii="Arial" w:hAnsi="Arial" w:cs="Arial"/>
        </w:rPr>
        <w:t>na</w:t>
      </w:r>
      <w:r w:rsidRPr="008F27A5">
        <w:rPr>
          <w:rFonts w:ascii="Arial" w:hAnsi="Arial" w:cs="Arial"/>
        </w:rPr>
        <w:t xml:space="preserve"> naknaditi troškove prekršajnog postupka i to trošak izrade skice mjesta prometne nesreće u iznosu od 27,00 € (dvadeset sedam eura)</w:t>
      </w:r>
      <w:r w:rsidR="00071763">
        <w:rPr>
          <w:rFonts w:ascii="Arial" w:hAnsi="Arial" w:cs="Arial"/>
        </w:rPr>
        <w:t xml:space="preserve"> </w:t>
      </w:r>
      <w:r w:rsidRPr="008F27A5">
        <w:rPr>
          <w:rFonts w:ascii="Arial" w:hAnsi="Arial" w:cs="Arial"/>
        </w:rPr>
        <w:t xml:space="preserve">i paušalnu svotu u iznosu od 30,00 € (trideset eura), što sveukupno iznosi </w:t>
      </w:r>
      <w:r w:rsidR="00071763">
        <w:rPr>
          <w:rFonts w:ascii="Arial" w:hAnsi="Arial" w:cs="Arial"/>
        </w:rPr>
        <w:t>57</w:t>
      </w:r>
      <w:r w:rsidRPr="008F27A5">
        <w:rPr>
          <w:rFonts w:ascii="Arial" w:hAnsi="Arial" w:cs="Arial"/>
        </w:rPr>
        <w:t>,00 € (</w:t>
      </w:r>
      <w:r w:rsidR="00071763">
        <w:rPr>
          <w:rFonts w:ascii="Arial" w:hAnsi="Arial" w:cs="Arial"/>
        </w:rPr>
        <w:t>pedeset sedam</w:t>
      </w:r>
      <w:r w:rsidRPr="008F27A5">
        <w:rPr>
          <w:rFonts w:ascii="Arial" w:hAnsi="Arial" w:cs="Arial"/>
        </w:rPr>
        <w:t xml:space="preserve"> eura), u korist Državnog proračuna u roku od 60 dana po primitku ove presude, putem priložene uplatnice, a u protivnom troškovi će se naplatiti prisilno, temeljem čl. 152. st. 4. i 11. Prekršajnog zakona.</w:t>
      </w:r>
    </w:p>
    <w:p w:rsidRPr="001801B9" w:rsidR="004F17EE" w:rsidP="006B5729" w:rsidRDefault="004F17EE" w14:paraId="0FE7A926" w14:textId="381B3814">
      <w:pPr>
        <w:jc w:val="both"/>
        <w:rPr>
          <w:rFonts w:ascii="Arial" w:hAnsi="Arial" w:cs="Arial"/>
        </w:rPr>
      </w:pPr>
    </w:p>
    <w:p w:rsidRPr="001801B9" w:rsidR="0003067E" w:rsidP="00052FAD" w:rsidRDefault="007D1C59" w14:paraId="4550CA81" w14:textId="77777777">
      <w:pPr>
        <w:jc w:val="center"/>
        <w:rPr>
          <w:rFonts w:ascii="Arial" w:hAnsi="Arial" w:cs="Arial"/>
        </w:rPr>
      </w:pPr>
      <w:r w:rsidRPr="001801B9">
        <w:rPr>
          <w:rFonts w:ascii="Arial" w:hAnsi="Arial" w:cs="Arial"/>
        </w:rPr>
        <w:t>Obrazloženje</w:t>
      </w:r>
    </w:p>
    <w:p w:rsidRPr="001801B9" w:rsidR="00D55344" w:rsidP="00052FAD" w:rsidRDefault="00306F77" w14:paraId="47759D71" w14:textId="77777777">
      <w:pPr>
        <w:jc w:val="both"/>
        <w:rPr>
          <w:rFonts w:ascii="Arial" w:hAnsi="Arial" w:cs="Arial"/>
        </w:rPr>
      </w:pPr>
      <w:r w:rsidRPr="001801B9">
        <w:rPr>
          <w:rFonts w:ascii="Arial" w:hAnsi="Arial" w:cs="Arial"/>
        </w:rPr>
        <w:t xml:space="preserve"> </w:t>
      </w:r>
    </w:p>
    <w:p w:rsidRPr="001801B9" w:rsidR="00523777" w:rsidP="00052FAD" w:rsidRDefault="007B3A2D" w14:paraId="6F5FE810" w14:textId="1B760454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1801B9" w:rsidR="00FC15BC">
        <w:rPr>
          <w:rFonts w:ascii="Arial" w:hAnsi="Arial" w:cs="Arial"/>
        </w:rPr>
        <w:t xml:space="preserve">Ministarstvo unutarnjih poslova, </w:t>
      </w:r>
      <w:r w:rsidR="0081656B">
        <w:rPr>
          <w:rFonts w:ascii="Arial" w:hAnsi="Arial" w:cs="Arial"/>
        </w:rPr>
        <w:t xml:space="preserve">Policijska uprava </w:t>
      </w:r>
      <w:r w:rsidR="004C65A1">
        <w:rPr>
          <w:rFonts w:ascii="Arial" w:hAnsi="Arial" w:cs="Arial"/>
        </w:rPr>
        <w:t>z</w:t>
      </w:r>
      <w:r w:rsidR="0081656B">
        <w:rPr>
          <w:rFonts w:ascii="Arial" w:hAnsi="Arial" w:cs="Arial"/>
        </w:rPr>
        <w:t xml:space="preserve">agrebačka, </w:t>
      </w:r>
      <w:r w:rsidR="00C9347C">
        <w:rPr>
          <w:rFonts w:ascii="Arial" w:hAnsi="Arial" w:cs="Arial"/>
        </w:rPr>
        <w:t>I. postaje prometne policije Zagreb</w:t>
      </w:r>
      <w:r w:rsidR="00A12176">
        <w:rPr>
          <w:rFonts w:ascii="Arial" w:hAnsi="Arial" w:cs="Arial"/>
        </w:rPr>
        <w:t xml:space="preserve">, </w:t>
      </w:r>
      <w:r w:rsidRPr="006137F1" w:rsidR="006137F1">
        <w:rPr>
          <w:rFonts w:ascii="Arial" w:hAnsi="Arial" w:cs="Arial"/>
        </w:rPr>
        <w:t>Klasa: 211-07/25-4/127697 Broj: 511-19-44-25-1 od 10.12.2025.</w:t>
      </w:r>
      <w:r w:rsidRPr="001801B9" w:rsidR="00FC15BC">
        <w:rPr>
          <w:rFonts w:ascii="Arial" w:hAnsi="Arial" w:cs="Arial"/>
        </w:rPr>
        <w:t xml:space="preserve">, izdala je </w:t>
      </w:r>
      <w:r w:rsidR="006C2F11">
        <w:rPr>
          <w:rFonts w:ascii="Arial" w:hAnsi="Arial" w:cs="Arial"/>
        </w:rPr>
        <w:t xml:space="preserve">obavezni </w:t>
      </w:r>
      <w:r w:rsidRPr="001801B9" w:rsidR="00FC15BC">
        <w:rPr>
          <w:rFonts w:ascii="Arial" w:hAnsi="Arial" w:cs="Arial"/>
        </w:rPr>
        <w:t>prekršajni nalog protiv okrivljeni</w:t>
      </w:r>
      <w:r w:rsidR="006137F1">
        <w:rPr>
          <w:rFonts w:ascii="Arial" w:hAnsi="Arial" w:cs="Arial"/>
        </w:rPr>
        <w:t>ce</w:t>
      </w:r>
      <w:r w:rsidRPr="001801B9" w:rsidR="00FC15BC">
        <w:rPr>
          <w:rFonts w:ascii="Arial" w:hAnsi="Arial" w:cs="Arial"/>
        </w:rPr>
        <w:t>, zbog djela prekršaja činjenično i pravno opisanih u izreci ove presude, a koji prekršajni nalog je u povodu prigovora okrivljeni</w:t>
      </w:r>
      <w:r w:rsidR="00C44737">
        <w:rPr>
          <w:rFonts w:ascii="Arial" w:hAnsi="Arial" w:cs="Arial"/>
        </w:rPr>
        <w:t>ce</w:t>
      </w:r>
      <w:r w:rsidRPr="001801B9" w:rsidR="00FC15BC">
        <w:rPr>
          <w:rFonts w:ascii="Arial" w:hAnsi="Arial" w:cs="Arial"/>
        </w:rPr>
        <w:t xml:space="preserve"> dostavljen </w:t>
      </w:r>
      <w:r w:rsidRPr="001801B9" w:rsidR="00253314">
        <w:rPr>
          <w:rFonts w:ascii="Arial" w:hAnsi="Arial" w:cs="Arial"/>
        </w:rPr>
        <w:t>s</w:t>
      </w:r>
      <w:r w:rsidRPr="001801B9" w:rsidR="00FC15BC">
        <w:rPr>
          <w:rFonts w:ascii="Arial" w:hAnsi="Arial" w:cs="Arial"/>
        </w:rPr>
        <w:t>udu na rješavanje. U povodu pravodobno izjavljenog prigovora okrivljeni</w:t>
      </w:r>
      <w:r w:rsidR="006137F1">
        <w:rPr>
          <w:rFonts w:ascii="Arial" w:hAnsi="Arial" w:cs="Arial"/>
        </w:rPr>
        <w:t>ce</w:t>
      </w:r>
      <w:r w:rsidRPr="001801B9" w:rsidR="00FC15BC">
        <w:rPr>
          <w:rFonts w:ascii="Arial" w:hAnsi="Arial" w:cs="Arial"/>
        </w:rPr>
        <w:t xml:space="preserve">, </w:t>
      </w:r>
      <w:r w:rsidR="00C97BA8">
        <w:rPr>
          <w:rFonts w:ascii="Arial" w:hAnsi="Arial" w:cs="Arial"/>
        </w:rPr>
        <w:t xml:space="preserve">obavezni </w:t>
      </w:r>
      <w:r w:rsidRPr="001801B9" w:rsidR="00FC15BC">
        <w:rPr>
          <w:rFonts w:ascii="Arial" w:hAnsi="Arial" w:cs="Arial"/>
        </w:rPr>
        <w:t>prekršajni nalog stavljen je izvan snage, te je proveden žurni postupak.</w:t>
      </w:r>
      <w:r w:rsidRPr="001801B9" w:rsidR="002962D2">
        <w:rPr>
          <w:rFonts w:ascii="Arial" w:hAnsi="Arial" w:cs="Arial"/>
        </w:rPr>
        <w:t xml:space="preserve"> </w:t>
      </w:r>
    </w:p>
    <w:p w:rsidRPr="006B5729" w:rsidR="006B5729" w:rsidP="006B5729" w:rsidRDefault="007B3A2D" w14:paraId="0FC44765" w14:textId="423E564A">
      <w:pPr>
        <w:ind w:firstLine="720"/>
        <w:jc w:val="both"/>
        <w:rPr>
          <w:rFonts w:ascii="Arial" w:hAnsi="Arial" w:cs="Arial"/>
        </w:rPr>
      </w:pPr>
      <w:r w:rsidRPr="00D93E6D">
        <w:rPr>
          <w:rFonts w:ascii="Arial" w:hAnsi="Arial" w:cs="Arial"/>
        </w:rPr>
        <w:t xml:space="preserve">2. </w:t>
      </w:r>
      <w:r w:rsidRPr="00E72796" w:rsidR="006B5729">
        <w:rPr>
          <w:rFonts w:ascii="Arial" w:hAnsi="Arial" w:cs="Arial"/>
          <w:bCs/>
        </w:rPr>
        <w:t>Okrivljeni</w:t>
      </w:r>
      <w:r w:rsidR="006137F1">
        <w:rPr>
          <w:rFonts w:ascii="Arial" w:hAnsi="Arial" w:cs="Arial"/>
          <w:bCs/>
        </w:rPr>
        <w:t>ca</w:t>
      </w:r>
      <w:r w:rsidRPr="00E72796" w:rsidR="006B5729">
        <w:rPr>
          <w:rFonts w:ascii="Arial" w:hAnsi="Arial" w:cs="Arial"/>
          <w:bCs/>
        </w:rPr>
        <w:t xml:space="preserve"> je pozvan</w:t>
      </w:r>
      <w:r w:rsidR="006137F1">
        <w:rPr>
          <w:rFonts w:ascii="Arial" w:hAnsi="Arial" w:cs="Arial"/>
          <w:bCs/>
        </w:rPr>
        <w:t>a</w:t>
      </w:r>
      <w:r w:rsidRPr="00E72796" w:rsidR="006B5729">
        <w:rPr>
          <w:rFonts w:ascii="Arial" w:hAnsi="Arial" w:cs="Arial"/>
          <w:bCs/>
        </w:rPr>
        <w:t xml:space="preserve"> na ročište</w:t>
      </w:r>
      <w:r w:rsidRPr="006B5729" w:rsidR="006B5729">
        <w:rPr>
          <w:rFonts w:ascii="Arial" w:hAnsi="Arial" w:cs="Arial"/>
        </w:rPr>
        <w:t xml:space="preserve"> za dan </w:t>
      </w:r>
      <w:r w:rsidRPr="0026003B" w:rsidR="006137F1">
        <w:rPr>
          <w:rFonts w:ascii="Arial" w:hAnsi="Arial" w:cs="Arial"/>
        </w:rPr>
        <w:t>18</w:t>
      </w:r>
      <w:r w:rsidRPr="0026003B" w:rsidR="00E72796">
        <w:rPr>
          <w:rFonts w:ascii="Arial" w:hAnsi="Arial" w:cs="Arial"/>
        </w:rPr>
        <w:t xml:space="preserve">. </w:t>
      </w:r>
      <w:r w:rsidRPr="0026003B" w:rsidR="0026003B">
        <w:rPr>
          <w:rFonts w:ascii="Arial" w:hAnsi="Arial" w:cs="Arial"/>
        </w:rPr>
        <w:t>veljače</w:t>
      </w:r>
      <w:r w:rsidRPr="0026003B" w:rsidR="00E72796">
        <w:rPr>
          <w:rFonts w:ascii="Arial" w:hAnsi="Arial" w:cs="Arial"/>
        </w:rPr>
        <w:t xml:space="preserve"> 202</w:t>
      </w:r>
      <w:r w:rsidRPr="0026003B" w:rsidR="006137F1">
        <w:rPr>
          <w:rFonts w:ascii="Arial" w:hAnsi="Arial" w:cs="Arial"/>
        </w:rPr>
        <w:t>6</w:t>
      </w:r>
      <w:r w:rsidRPr="0026003B" w:rsidR="00E72796">
        <w:rPr>
          <w:rFonts w:ascii="Arial" w:hAnsi="Arial" w:cs="Arial"/>
        </w:rPr>
        <w:t>.</w:t>
      </w:r>
      <w:r w:rsidRPr="0026003B" w:rsidR="006137F1">
        <w:rPr>
          <w:rFonts w:ascii="Arial" w:hAnsi="Arial" w:cs="Arial"/>
        </w:rPr>
        <w:t xml:space="preserve"> i 17. ožujka 2026. </w:t>
      </w:r>
      <w:r w:rsidRPr="0026003B" w:rsidR="00E72796">
        <w:rPr>
          <w:rFonts w:ascii="Arial" w:hAnsi="Arial" w:cs="Arial"/>
        </w:rPr>
        <w:t xml:space="preserve"> </w:t>
      </w:r>
      <w:r w:rsidRPr="0026003B" w:rsidR="00816595">
        <w:rPr>
          <w:rFonts w:ascii="Arial" w:hAnsi="Arial" w:cs="Arial"/>
        </w:rPr>
        <w:t>koji poziv</w:t>
      </w:r>
      <w:r w:rsidRPr="0026003B" w:rsidR="00FE20ED">
        <w:rPr>
          <w:rFonts w:ascii="Arial" w:hAnsi="Arial" w:cs="Arial"/>
        </w:rPr>
        <w:t>e</w:t>
      </w:r>
      <w:r w:rsidRPr="0026003B" w:rsidR="00816595">
        <w:rPr>
          <w:rFonts w:ascii="Arial" w:hAnsi="Arial" w:cs="Arial"/>
        </w:rPr>
        <w:t xml:space="preserve"> je uredno zaprimi</w:t>
      </w:r>
      <w:r w:rsidRPr="0026003B" w:rsidR="00FE20ED">
        <w:rPr>
          <w:rFonts w:ascii="Arial" w:hAnsi="Arial" w:cs="Arial"/>
        </w:rPr>
        <w:t>la</w:t>
      </w:r>
      <w:r w:rsidRPr="0026003B" w:rsidR="006B5729">
        <w:rPr>
          <w:rFonts w:ascii="Arial" w:hAnsi="Arial" w:cs="Arial"/>
        </w:rPr>
        <w:t xml:space="preserve">, </w:t>
      </w:r>
      <w:r w:rsidRPr="006B5729" w:rsidR="006B5729">
        <w:rPr>
          <w:rFonts w:ascii="Arial" w:hAnsi="Arial" w:cs="Arial"/>
        </w:rPr>
        <w:t>poziv</w:t>
      </w:r>
      <w:r w:rsidR="00FE20ED">
        <w:rPr>
          <w:rFonts w:ascii="Arial" w:hAnsi="Arial" w:cs="Arial"/>
        </w:rPr>
        <w:t>ima</w:t>
      </w:r>
      <w:r w:rsidRPr="006B5729" w:rsidR="006B5729">
        <w:rPr>
          <w:rFonts w:ascii="Arial" w:hAnsi="Arial" w:cs="Arial"/>
        </w:rPr>
        <w:t xml:space="preserve"> se nije odazva</w:t>
      </w:r>
      <w:r w:rsidR="00FE20ED">
        <w:rPr>
          <w:rFonts w:ascii="Arial" w:hAnsi="Arial" w:cs="Arial"/>
        </w:rPr>
        <w:t>la,</w:t>
      </w:r>
      <w:r w:rsidRPr="006B5729" w:rsidR="006B5729">
        <w:rPr>
          <w:rFonts w:ascii="Arial" w:hAnsi="Arial" w:cs="Arial"/>
        </w:rPr>
        <w:t xml:space="preserve"> niti je nedolazak opravda</w:t>
      </w:r>
      <w:r w:rsidR="00FE20ED">
        <w:rPr>
          <w:rFonts w:ascii="Arial" w:hAnsi="Arial" w:cs="Arial"/>
        </w:rPr>
        <w:t>la</w:t>
      </w:r>
      <w:r w:rsidRPr="006B5729" w:rsidR="006B5729">
        <w:rPr>
          <w:rFonts w:ascii="Arial" w:hAnsi="Arial" w:cs="Arial"/>
        </w:rPr>
        <w:t xml:space="preserve">. </w:t>
      </w:r>
      <w:r w:rsidR="00FE20ED">
        <w:rPr>
          <w:rFonts w:ascii="Arial" w:hAnsi="Arial" w:cs="Arial"/>
        </w:rPr>
        <w:lastRenderedPageBreak/>
        <w:t xml:space="preserve">Stoga je poziv za 7. travnja 2026. okrivljenici upućen putem oglasne ploče suda. </w:t>
      </w:r>
      <w:r w:rsidRPr="006B5729" w:rsidR="006B5729">
        <w:rPr>
          <w:rFonts w:ascii="Arial" w:hAnsi="Arial" w:cs="Arial"/>
        </w:rPr>
        <w:t>U pozivu</w:t>
      </w:r>
      <w:r w:rsidR="00FE20ED">
        <w:rPr>
          <w:rFonts w:ascii="Arial" w:hAnsi="Arial" w:cs="Arial"/>
        </w:rPr>
        <w:t>, kao i u obaveznom prekršajnom nalogu</w:t>
      </w:r>
      <w:r w:rsidRPr="006B5729" w:rsidR="006B5729">
        <w:rPr>
          <w:rFonts w:ascii="Arial" w:hAnsi="Arial" w:cs="Arial"/>
        </w:rPr>
        <w:t xml:space="preserve"> je okrivljeni</w:t>
      </w:r>
      <w:r w:rsidR="00FE20ED">
        <w:rPr>
          <w:rFonts w:ascii="Arial" w:hAnsi="Arial" w:cs="Arial"/>
        </w:rPr>
        <w:t>ca</w:t>
      </w:r>
      <w:r w:rsidRPr="006B5729" w:rsidR="006B5729">
        <w:rPr>
          <w:rFonts w:ascii="Arial" w:hAnsi="Arial" w:cs="Arial"/>
        </w:rPr>
        <w:t xml:space="preserve"> bio upozoren</w:t>
      </w:r>
      <w:r w:rsidR="00FE20ED">
        <w:rPr>
          <w:rFonts w:ascii="Arial" w:hAnsi="Arial" w:cs="Arial"/>
        </w:rPr>
        <w:t>a</w:t>
      </w:r>
      <w:r w:rsidRPr="006B5729" w:rsidR="006B5729">
        <w:rPr>
          <w:rFonts w:ascii="Arial" w:hAnsi="Arial" w:cs="Arial"/>
        </w:rPr>
        <w:t xml:space="preserve"> da u slučaju nedolaska može biti određeno </w:t>
      </w:r>
      <w:r w:rsidR="00FE20ED">
        <w:rPr>
          <w:rFonts w:ascii="Arial" w:hAnsi="Arial" w:cs="Arial"/>
        </w:rPr>
        <w:t>njezino</w:t>
      </w:r>
      <w:r w:rsidRPr="006B5729" w:rsidR="006B5729">
        <w:rPr>
          <w:rFonts w:ascii="Arial" w:hAnsi="Arial" w:cs="Arial"/>
        </w:rPr>
        <w:t xml:space="preserve"> prisilno dovođenje, ili da će se postupak provesti i donijeti presuda i bez nje</w:t>
      </w:r>
      <w:r w:rsidR="00FE20ED">
        <w:rPr>
          <w:rFonts w:ascii="Arial" w:hAnsi="Arial" w:cs="Arial"/>
        </w:rPr>
        <w:t>zin</w:t>
      </w:r>
      <w:r w:rsidRPr="006B5729" w:rsidR="006B5729">
        <w:rPr>
          <w:rFonts w:ascii="Arial" w:hAnsi="Arial" w:cs="Arial"/>
        </w:rPr>
        <w:t>e prisutnosti, te je sudac ocijenivši da nije nužno izdati dovedbeni nalog već da postoje uvjeti za vođenje postupka i donošenje presude i bez ispitivanja okrivljeni</w:t>
      </w:r>
      <w:r w:rsidR="00FE20ED">
        <w:rPr>
          <w:rFonts w:ascii="Arial" w:hAnsi="Arial" w:cs="Arial"/>
        </w:rPr>
        <w:t>ce</w:t>
      </w:r>
      <w:r w:rsidRPr="006B5729" w:rsidR="006B5729">
        <w:rPr>
          <w:rFonts w:ascii="Arial" w:hAnsi="Arial" w:cs="Arial"/>
        </w:rPr>
        <w:t xml:space="preserve"> te da isto nema utjecaja na zakonito i pravilno donošenje presude, proveo postupak i donio presudu i bez nje</w:t>
      </w:r>
      <w:r w:rsidR="00FE20ED">
        <w:rPr>
          <w:rFonts w:ascii="Arial" w:hAnsi="Arial" w:cs="Arial"/>
        </w:rPr>
        <w:t>zin</w:t>
      </w:r>
      <w:r w:rsidRPr="006B5729" w:rsidR="006B5729">
        <w:rPr>
          <w:rFonts w:ascii="Arial" w:hAnsi="Arial" w:cs="Arial"/>
        </w:rPr>
        <w:t>og ispitivanja.</w:t>
      </w:r>
    </w:p>
    <w:p w:rsidRPr="009041C8" w:rsidR="00A12176" w:rsidP="00052FAD" w:rsidRDefault="000D287A" w14:paraId="774881A5" w14:textId="2BAC7D19">
      <w:pPr>
        <w:ind w:firstLine="720"/>
        <w:jc w:val="both"/>
        <w:rPr>
          <w:rFonts w:ascii="Arial" w:hAnsi="Arial" w:cs="Arial"/>
        </w:rPr>
      </w:pPr>
      <w:r w:rsidRPr="00FA2145">
        <w:rPr>
          <w:rFonts w:ascii="Arial" w:hAnsi="Arial" w:cs="Arial"/>
        </w:rPr>
        <w:t>3</w:t>
      </w:r>
      <w:r w:rsidRPr="00FA2145" w:rsidR="00A12176">
        <w:rPr>
          <w:rFonts w:ascii="Arial" w:hAnsi="Arial" w:cs="Arial"/>
        </w:rPr>
        <w:t>. U tijeku postupka kao svjedok ispitan</w:t>
      </w:r>
      <w:r w:rsidR="00816595">
        <w:rPr>
          <w:rFonts w:ascii="Arial" w:hAnsi="Arial" w:cs="Arial"/>
        </w:rPr>
        <w:t xml:space="preserve">a je svjedokinja </w:t>
      </w:r>
      <w:r w:rsidRPr="00FE20ED" w:rsidR="00FE20ED">
        <w:rPr>
          <w:rFonts w:ascii="Arial" w:hAnsi="Arial" w:cs="Arial"/>
        </w:rPr>
        <w:t xml:space="preserve">Sanja </w:t>
      </w:r>
      <w:proofErr w:type="spellStart"/>
      <w:r w:rsidRPr="00FE20ED" w:rsidR="00FE20ED">
        <w:rPr>
          <w:rFonts w:ascii="Arial" w:hAnsi="Arial" w:cs="Arial"/>
        </w:rPr>
        <w:t>Šantek</w:t>
      </w:r>
      <w:proofErr w:type="spellEnd"/>
      <w:r w:rsidRPr="00FA2145" w:rsidR="00A12176">
        <w:rPr>
          <w:rFonts w:ascii="Arial" w:hAnsi="Arial" w:cs="Arial"/>
        </w:rPr>
        <w:t>, pročitan</w:t>
      </w:r>
      <w:r w:rsidR="00FE20ED">
        <w:rPr>
          <w:rFonts w:ascii="Arial" w:hAnsi="Arial" w:cs="Arial"/>
        </w:rPr>
        <w:t>o</w:t>
      </w:r>
      <w:r w:rsidRPr="00FA2145" w:rsidR="00A12176">
        <w:rPr>
          <w:rFonts w:ascii="Arial" w:hAnsi="Arial" w:cs="Arial"/>
        </w:rPr>
        <w:t xml:space="preserve"> je </w:t>
      </w:r>
      <w:r w:rsidRPr="00FE20ED" w:rsidR="00FE20ED">
        <w:rPr>
          <w:rFonts w:ascii="Arial" w:hAnsi="Arial" w:cs="Arial"/>
        </w:rPr>
        <w:t xml:space="preserve">izvješće o poduzetom, izvješće o počinjenom prekršaju, zapisnik o očevidu, </w:t>
      </w:r>
      <w:r w:rsidR="00FE20ED">
        <w:rPr>
          <w:rFonts w:ascii="Arial" w:hAnsi="Arial" w:cs="Arial"/>
        </w:rPr>
        <w:t>razgledana je</w:t>
      </w:r>
      <w:r w:rsidRPr="00FE20ED" w:rsidR="00FE20ED">
        <w:rPr>
          <w:rFonts w:ascii="Arial" w:hAnsi="Arial" w:cs="Arial"/>
        </w:rPr>
        <w:t xml:space="preserve"> skic</w:t>
      </w:r>
      <w:r w:rsidR="00FE20ED">
        <w:rPr>
          <w:rFonts w:ascii="Arial" w:hAnsi="Arial" w:cs="Arial"/>
        </w:rPr>
        <w:t>a</w:t>
      </w:r>
      <w:r w:rsidRPr="00FE20ED" w:rsidR="00FE20ED">
        <w:rPr>
          <w:rFonts w:ascii="Arial" w:hAnsi="Arial" w:cs="Arial"/>
        </w:rPr>
        <w:t xml:space="preserve"> mjesta događaja prometne nesreće </w:t>
      </w:r>
      <w:r w:rsidRPr="00FA2145" w:rsidR="00A12176">
        <w:rPr>
          <w:rFonts w:ascii="Arial" w:hAnsi="Arial" w:cs="Arial"/>
        </w:rPr>
        <w:t xml:space="preserve"> te je pročitana prekršajna evidencija za okrivljen</w:t>
      </w:r>
      <w:r w:rsidR="00FE20ED">
        <w:rPr>
          <w:rFonts w:ascii="Arial" w:hAnsi="Arial" w:cs="Arial"/>
        </w:rPr>
        <w:t>icu</w:t>
      </w:r>
      <w:r w:rsidRPr="00FA2145" w:rsidR="00A12176">
        <w:rPr>
          <w:rFonts w:ascii="Arial" w:hAnsi="Arial" w:cs="Arial"/>
        </w:rPr>
        <w:t>.</w:t>
      </w:r>
    </w:p>
    <w:p w:rsidRPr="00FE20ED" w:rsidR="00FE20ED" w:rsidP="00FE20ED" w:rsidRDefault="000D287A" w14:paraId="16F062C7" w14:textId="01927820">
      <w:pPr>
        <w:jc w:val="both"/>
        <w:rPr>
          <w:rFonts w:ascii="Arial" w:hAnsi="Arial" w:cs="Arial"/>
        </w:rPr>
      </w:pPr>
      <w:r w:rsidRPr="009041C8">
        <w:rPr>
          <w:rFonts w:ascii="Arial" w:hAnsi="Arial" w:cs="Arial"/>
        </w:rPr>
        <w:tab/>
      </w:r>
      <w:r w:rsidRPr="009041C8" w:rsidR="00452B54">
        <w:rPr>
          <w:rFonts w:ascii="Arial" w:hAnsi="Arial" w:cs="Arial"/>
        </w:rPr>
        <w:t xml:space="preserve">4. </w:t>
      </w:r>
      <w:r w:rsidR="00816595">
        <w:rPr>
          <w:rFonts w:ascii="Arial" w:hAnsi="Arial" w:cs="Arial"/>
        </w:rPr>
        <w:t xml:space="preserve">Svjedokinja </w:t>
      </w:r>
      <w:r w:rsidRPr="00FE20ED" w:rsidR="00FE20ED">
        <w:rPr>
          <w:rFonts w:ascii="Arial" w:hAnsi="Arial" w:cs="Arial"/>
        </w:rPr>
        <w:t xml:space="preserve">Sanja </w:t>
      </w:r>
      <w:proofErr w:type="spellStart"/>
      <w:r w:rsidRPr="00FE20ED" w:rsidR="00FE20ED">
        <w:rPr>
          <w:rFonts w:ascii="Arial" w:hAnsi="Arial" w:cs="Arial"/>
        </w:rPr>
        <w:t>Šantek</w:t>
      </w:r>
      <w:proofErr w:type="spellEnd"/>
      <w:r w:rsidR="00FE20ED">
        <w:rPr>
          <w:rFonts w:ascii="Arial" w:hAnsi="Arial" w:cs="Arial"/>
        </w:rPr>
        <w:t xml:space="preserve"> </w:t>
      </w:r>
      <w:r w:rsidRPr="009041C8">
        <w:rPr>
          <w:rFonts w:ascii="Arial" w:hAnsi="Arial" w:cs="Arial"/>
        </w:rPr>
        <w:t>ispitan</w:t>
      </w:r>
      <w:r w:rsidR="00FE20ED">
        <w:rPr>
          <w:rFonts w:ascii="Arial" w:hAnsi="Arial" w:cs="Arial"/>
        </w:rPr>
        <w:t>a</w:t>
      </w:r>
      <w:r w:rsidRPr="009041C8" w:rsidR="009503C1">
        <w:rPr>
          <w:rFonts w:ascii="Arial" w:hAnsi="Arial" w:cs="Arial"/>
        </w:rPr>
        <w:t xml:space="preserve"> </w:t>
      </w:r>
      <w:r w:rsidRPr="009041C8" w:rsidR="00524DEF">
        <w:rPr>
          <w:rFonts w:ascii="Arial" w:hAnsi="Arial" w:cs="Arial"/>
        </w:rPr>
        <w:t xml:space="preserve">na ročištu održanom </w:t>
      </w:r>
      <w:r w:rsidR="00FE20ED">
        <w:rPr>
          <w:rFonts w:ascii="Arial" w:hAnsi="Arial" w:cs="Arial"/>
        </w:rPr>
        <w:t>7. travnja</w:t>
      </w:r>
      <w:r w:rsidRPr="009041C8" w:rsidR="009041C8">
        <w:rPr>
          <w:rFonts w:ascii="Arial" w:hAnsi="Arial" w:cs="Arial"/>
        </w:rPr>
        <w:t xml:space="preserve"> 202</w:t>
      </w:r>
      <w:r w:rsidR="00FE20ED">
        <w:rPr>
          <w:rFonts w:ascii="Arial" w:hAnsi="Arial" w:cs="Arial"/>
        </w:rPr>
        <w:t>6</w:t>
      </w:r>
      <w:r w:rsidRPr="009041C8" w:rsidR="009041C8">
        <w:rPr>
          <w:rFonts w:ascii="Arial" w:hAnsi="Arial" w:cs="Arial"/>
        </w:rPr>
        <w:t>.</w:t>
      </w:r>
      <w:r w:rsidRPr="009041C8" w:rsidR="00524DEF">
        <w:rPr>
          <w:rFonts w:ascii="Arial" w:hAnsi="Arial" w:cs="Arial"/>
        </w:rPr>
        <w:t xml:space="preserve"> </w:t>
      </w:r>
      <w:r w:rsidRPr="009041C8">
        <w:rPr>
          <w:rFonts w:ascii="Arial" w:hAnsi="Arial" w:cs="Arial"/>
        </w:rPr>
        <w:t>izjavi</w:t>
      </w:r>
      <w:r w:rsidR="00816595">
        <w:rPr>
          <w:rFonts w:ascii="Arial" w:hAnsi="Arial" w:cs="Arial"/>
        </w:rPr>
        <w:t xml:space="preserve">la je kako se sjeća da je </w:t>
      </w:r>
      <w:r w:rsidRPr="00FE20ED" w:rsidR="00FE20ED">
        <w:rPr>
          <w:rFonts w:ascii="Arial" w:hAnsi="Arial" w:cs="Arial"/>
        </w:rPr>
        <w:t xml:space="preserve">dana 21. svibnja 2025. upravljala osobnim automobilom ZG 7741-JP istočnom kolničkom trakom ulice Svetice prometnom trakom namijenjenom za skretanje lijevo u smjeru sjevera, te </w:t>
      </w:r>
      <w:r w:rsidR="00FE20ED">
        <w:rPr>
          <w:rFonts w:ascii="Arial" w:hAnsi="Arial" w:cs="Arial"/>
        </w:rPr>
        <w:t>je</w:t>
      </w:r>
      <w:r w:rsidRPr="00FE20ED" w:rsidR="00FE20ED">
        <w:rPr>
          <w:rFonts w:ascii="Arial" w:hAnsi="Arial" w:cs="Arial"/>
        </w:rPr>
        <w:t xml:space="preserve"> dolaskom do raskrižja sa sjevernim kolnikom </w:t>
      </w:r>
      <w:proofErr w:type="spellStart"/>
      <w:r w:rsidRPr="00FE20ED" w:rsidR="00FE20ED">
        <w:rPr>
          <w:rFonts w:ascii="Arial" w:hAnsi="Arial" w:cs="Arial"/>
        </w:rPr>
        <w:t>Kennedyevog</w:t>
      </w:r>
      <w:proofErr w:type="spellEnd"/>
      <w:r w:rsidRPr="00FE20ED" w:rsidR="00FE20ED">
        <w:rPr>
          <w:rFonts w:ascii="Arial" w:hAnsi="Arial" w:cs="Arial"/>
        </w:rPr>
        <w:t xml:space="preserve"> trga ušla u raskrižje na znak zelenog svjetla a semaforu za svoj smjer kretanja, skretala </w:t>
      </w:r>
      <w:r w:rsidR="00FE20ED">
        <w:rPr>
          <w:rFonts w:ascii="Arial" w:hAnsi="Arial" w:cs="Arial"/>
        </w:rPr>
        <w:t xml:space="preserve">je </w:t>
      </w:r>
      <w:r w:rsidRPr="00FE20ED" w:rsidR="00FE20ED">
        <w:rPr>
          <w:rFonts w:ascii="Arial" w:hAnsi="Arial" w:cs="Arial"/>
        </w:rPr>
        <w:t xml:space="preserve">lijevo na sjeverni kolnik </w:t>
      </w:r>
      <w:proofErr w:type="spellStart"/>
      <w:r w:rsidRPr="00FE20ED" w:rsidR="00FE20ED">
        <w:rPr>
          <w:rFonts w:ascii="Arial" w:hAnsi="Arial" w:cs="Arial"/>
        </w:rPr>
        <w:t>Kennedyevog</w:t>
      </w:r>
      <w:proofErr w:type="spellEnd"/>
      <w:r w:rsidRPr="00FE20ED" w:rsidR="00FE20ED">
        <w:rPr>
          <w:rFonts w:ascii="Arial" w:hAnsi="Arial" w:cs="Arial"/>
        </w:rPr>
        <w:t xml:space="preserve"> trga u smjeru jugozapada, te </w:t>
      </w:r>
      <w:r w:rsidR="00FE20ED">
        <w:rPr>
          <w:rFonts w:ascii="Arial" w:hAnsi="Arial" w:cs="Arial"/>
        </w:rPr>
        <w:t>je</w:t>
      </w:r>
      <w:r w:rsidRPr="00FE20ED" w:rsidR="00FE20ED">
        <w:rPr>
          <w:rFonts w:ascii="Arial" w:hAnsi="Arial" w:cs="Arial"/>
        </w:rPr>
        <w:t xml:space="preserve"> u raskrižju imala prednost u odnosu na okrivljenicu koja je upravljala osobnim automobilom marke </w:t>
      </w:r>
      <w:proofErr w:type="spellStart"/>
      <w:r w:rsidRPr="00FE20ED" w:rsidR="00FE20ED">
        <w:rPr>
          <w:rFonts w:ascii="Arial" w:hAnsi="Arial" w:cs="Arial"/>
        </w:rPr>
        <w:t>Chevrolet</w:t>
      </w:r>
      <w:proofErr w:type="spellEnd"/>
      <w:r w:rsidRPr="00FE20ED" w:rsidR="00FE20ED">
        <w:rPr>
          <w:rFonts w:ascii="Arial" w:hAnsi="Arial" w:cs="Arial"/>
        </w:rPr>
        <w:t xml:space="preserve"> </w:t>
      </w:r>
      <w:proofErr w:type="spellStart"/>
      <w:r w:rsidRPr="00FE20ED" w:rsidR="00FE20ED">
        <w:rPr>
          <w:rFonts w:ascii="Arial" w:hAnsi="Arial" w:cs="Arial"/>
        </w:rPr>
        <w:t>Aveo</w:t>
      </w:r>
      <w:proofErr w:type="spellEnd"/>
      <w:r w:rsidRPr="00FE20ED" w:rsidR="00FE20ED">
        <w:rPr>
          <w:rFonts w:ascii="Arial" w:hAnsi="Arial" w:cs="Arial"/>
        </w:rPr>
        <w:t xml:space="preserve"> reg. oznake ZG 2547-HI zapadnim kolnikom ulice Svetice prometnom trakom namijenjenom za kretanje ravno i desno u smjeru juga te je dolaskom do raskrižja sa sjevernim kolnikom </w:t>
      </w:r>
      <w:proofErr w:type="spellStart"/>
      <w:r w:rsidRPr="00FE20ED" w:rsidR="00FE20ED">
        <w:rPr>
          <w:rFonts w:ascii="Arial" w:hAnsi="Arial" w:cs="Arial"/>
        </w:rPr>
        <w:t>Kennedyevog</w:t>
      </w:r>
      <w:proofErr w:type="spellEnd"/>
      <w:r w:rsidRPr="00FE20ED" w:rsidR="00FE20ED">
        <w:rPr>
          <w:rFonts w:ascii="Arial" w:hAnsi="Arial" w:cs="Arial"/>
        </w:rPr>
        <w:t xml:space="preserve"> trga skrenula desno</w:t>
      </w:r>
      <w:r w:rsidR="00FE20ED">
        <w:rPr>
          <w:rFonts w:ascii="Arial" w:hAnsi="Arial" w:cs="Arial"/>
        </w:rPr>
        <w:t>,</w:t>
      </w:r>
      <w:r w:rsidRPr="00FE20ED" w:rsidR="00FE20ED">
        <w:rPr>
          <w:rFonts w:ascii="Arial" w:hAnsi="Arial" w:cs="Arial"/>
        </w:rPr>
        <w:t xml:space="preserve"> a potom je u lijevoj prometnoj traci nastavila kretanje sjevernim kolnikom navedenog trga u smjeru jugozapada</w:t>
      </w:r>
      <w:r w:rsidR="00FE20ED">
        <w:rPr>
          <w:rFonts w:ascii="Arial" w:hAnsi="Arial" w:cs="Arial"/>
        </w:rPr>
        <w:t xml:space="preserve"> i</w:t>
      </w:r>
      <w:r w:rsidRPr="00FE20ED" w:rsidR="00FE20ED">
        <w:rPr>
          <w:rFonts w:ascii="Arial" w:hAnsi="Arial" w:cs="Arial"/>
        </w:rPr>
        <w:t xml:space="preserve"> prošla </w:t>
      </w:r>
      <w:r w:rsidR="00FE20ED">
        <w:rPr>
          <w:rFonts w:ascii="Arial" w:hAnsi="Arial" w:cs="Arial"/>
        </w:rPr>
        <w:t xml:space="preserve">je </w:t>
      </w:r>
      <w:r w:rsidRPr="00FE20ED" w:rsidR="00FE20ED">
        <w:rPr>
          <w:rFonts w:ascii="Arial" w:hAnsi="Arial" w:cs="Arial"/>
        </w:rPr>
        <w:t>pored prometnog znaka raskrižje s cestom s prednošću prolaska, a da nije propustila sva vozila koja su se kretala cestom s prednošću prolaska</w:t>
      </w:r>
      <w:r w:rsidR="00FE20ED">
        <w:rPr>
          <w:rFonts w:ascii="Arial" w:hAnsi="Arial" w:cs="Arial"/>
        </w:rPr>
        <w:t xml:space="preserve">. Tom </w:t>
      </w:r>
      <w:r w:rsidRPr="00FE20ED" w:rsidR="00FE20ED">
        <w:rPr>
          <w:rFonts w:ascii="Arial" w:hAnsi="Arial" w:cs="Arial"/>
        </w:rPr>
        <w:t xml:space="preserve">prilikom </w:t>
      </w:r>
      <w:r w:rsidR="00FE20ED">
        <w:rPr>
          <w:rFonts w:ascii="Arial" w:hAnsi="Arial" w:cs="Arial"/>
        </w:rPr>
        <w:t xml:space="preserve">je </w:t>
      </w:r>
      <w:r w:rsidRPr="00FE20ED" w:rsidR="00FE20ED">
        <w:rPr>
          <w:rFonts w:ascii="Arial" w:hAnsi="Arial" w:cs="Arial"/>
        </w:rPr>
        <w:t xml:space="preserve">sa prednjim desnim dijelom svog vozila naletjela na stražnji lijevi bočni dio njenog automobila. U prometnoj nesreće nastala je materijalna šteta. Sjeća se da je vozačica </w:t>
      </w:r>
      <w:proofErr w:type="spellStart"/>
      <w:r w:rsidRPr="00FE20ED" w:rsidR="00FE20ED">
        <w:rPr>
          <w:rFonts w:ascii="Arial" w:hAnsi="Arial" w:cs="Arial"/>
        </w:rPr>
        <w:t>Chevroleta</w:t>
      </w:r>
      <w:proofErr w:type="spellEnd"/>
      <w:r w:rsidRPr="00FE20ED" w:rsidR="00FE20ED">
        <w:rPr>
          <w:rFonts w:ascii="Arial" w:hAnsi="Arial" w:cs="Arial"/>
        </w:rPr>
        <w:t xml:space="preserve"> usporila, radilo se o mlađoj ženskoj osobi, te </w:t>
      </w:r>
      <w:r w:rsidR="00FE20ED">
        <w:rPr>
          <w:rFonts w:ascii="Arial" w:hAnsi="Arial" w:cs="Arial"/>
        </w:rPr>
        <w:t>je</w:t>
      </w:r>
      <w:r w:rsidRPr="00FE20ED" w:rsidR="00FE20ED">
        <w:rPr>
          <w:rFonts w:ascii="Arial" w:hAnsi="Arial" w:cs="Arial"/>
        </w:rPr>
        <w:t xml:space="preserve"> uspjela zapamtiti registarsku oznaku njezinog vozila, no potom je bez zaustavljanja napustila mjesto događaja</w:t>
      </w:r>
      <w:r w:rsidR="00FE20ED">
        <w:rPr>
          <w:rFonts w:ascii="Arial" w:hAnsi="Arial" w:cs="Arial"/>
        </w:rPr>
        <w:t>,</w:t>
      </w:r>
      <w:r w:rsidRPr="00FE20ED" w:rsidR="00FE20ED">
        <w:rPr>
          <w:rFonts w:ascii="Arial" w:hAnsi="Arial" w:cs="Arial"/>
        </w:rPr>
        <w:t xml:space="preserve"> a da nije popunila i potpisala Europsko izvješće ili na drugi način sa </w:t>
      </w:r>
      <w:r w:rsidR="00FE20ED">
        <w:rPr>
          <w:rFonts w:ascii="Arial" w:hAnsi="Arial" w:cs="Arial"/>
        </w:rPr>
        <w:t>njom</w:t>
      </w:r>
      <w:r w:rsidRPr="00FE20ED" w:rsidR="00FE20ED">
        <w:rPr>
          <w:rFonts w:ascii="Arial" w:hAnsi="Arial" w:cs="Arial"/>
        </w:rPr>
        <w:t xml:space="preserve"> razmijenila osobne podatke i podatke o vozilu.  Pozvala </w:t>
      </w:r>
      <w:r w:rsidR="00FE20ED">
        <w:rPr>
          <w:rFonts w:ascii="Arial" w:hAnsi="Arial" w:cs="Arial"/>
        </w:rPr>
        <w:t>je</w:t>
      </w:r>
      <w:r w:rsidRPr="00FE20ED" w:rsidR="00FE20ED">
        <w:rPr>
          <w:rFonts w:ascii="Arial" w:hAnsi="Arial" w:cs="Arial"/>
        </w:rPr>
        <w:t xml:space="preserve"> policiju, koja je izvršila očevid. Dodala </w:t>
      </w:r>
      <w:r w:rsidR="00FE20ED">
        <w:rPr>
          <w:rFonts w:ascii="Arial" w:hAnsi="Arial" w:cs="Arial"/>
        </w:rPr>
        <w:t>je</w:t>
      </w:r>
      <w:r w:rsidRPr="00FE20ED" w:rsidR="00FE20ED">
        <w:rPr>
          <w:rFonts w:ascii="Arial" w:hAnsi="Arial" w:cs="Arial"/>
        </w:rPr>
        <w:t xml:space="preserve"> da </w:t>
      </w:r>
      <w:r w:rsidR="00FE20ED">
        <w:rPr>
          <w:rFonts w:ascii="Arial" w:hAnsi="Arial" w:cs="Arial"/>
        </w:rPr>
        <w:t>joj</w:t>
      </w:r>
      <w:r w:rsidRPr="00FE20ED" w:rsidR="00FE20ED">
        <w:rPr>
          <w:rFonts w:ascii="Arial" w:hAnsi="Arial" w:cs="Arial"/>
        </w:rPr>
        <w:t xml:space="preserve"> je naknađena šteta na vozilu putem police obveznog osiguranja od vozila okrivljenice. </w:t>
      </w:r>
    </w:p>
    <w:p w:rsidR="00C44737" w:rsidP="00FE20ED" w:rsidRDefault="00A12176" w14:paraId="1C46DFB9" w14:textId="5F46DF8C">
      <w:pPr>
        <w:jc w:val="both"/>
        <w:rPr>
          <w:rFonts w:ascii="Arial" w:hAnsi="Arial" w:cs="Arial"/>
        </w:rPr>
      </w:pPr>
      <w:r w:rsidRPr="00052FAD">
        <w:rPr>
          <w:rFonts w:ascii="Arial" w:hAnsi="Arial" w:cs="Arial"/>
        </w:rPr>
        <w:tab/>
        <w:t>5.</w:t>
      </w:r>
      <w:r w:rsidRPr="00052FAD" w:rsidR="00052FAD">
        <w:rPr>
          <w:rFonts w:ascii="Arial" w:hAnsi="Arial" w:cs="Arial"/>
        </w:rPr>
        <w:t xml:space="preserve"> </w:t>
      </w:r>
      <w:r w:rsidR="00C44737">
        <w:rPr>
          <w:rFonts w:ascii="Arial" w:hAnsi="Arial" w:cs="Arial"/>
        </w:rPr>
        <w:t xml:space="preserve">Iz cit. Izvješća o poduzetom </w:t>
      </w:r>
      <w:r w:rsidR="00F736A9">
        <w:rPr>
          <w:rFonts w:ascii="Arial" w:hAnsi="Arial" w:cs="Arial"/>
        </w:rPr>
        <w:t xml:space="preserve">i izvješća o počinjenom prekršaju </w:t>
      </w:r>
      <w:r w:rsidR="00C44737">
        <w:rPr>
          <w:rFonts w:ascii="Arial" w:hAnsi="Arial" w:cs="Arial"/>
        </w:rPr>
        <w:t xml:space="preserve">razvidno je da je u inkriminirano vrijeme osobnim automobilom </w:t>
      </w:r>
      <w:r w:rsidRPr="00C44737" w:rsidR="00C44737">
        <w:rPr>
          <w:rFonts w:ascii="Arial" w:hAnsi="Arial" w:cs="Arial"/>
        </w:rPr>
        <w:t xml:space="preserve">ZG 2547-HI </w:t>
      </w:r>
      <w:r w:rsidR="00C44737">
        <w:rPr>
          <w:rFonts w:ascii="Arial" w:hAnsi="Arial" w:cs="Arial"/>
        </w:rPr>
        <w:t xml:space="preserve">upravljala Lea Raos te je </w:t>
      </w:r>
      <w:r w:rsidRPr="00C44737" w:rsidR="00C44737">
        <w:rPr>
          <w:rFonts w:ascii="Arial" w:hAnsi="Arial" w:cs="Arial"/>
        </w:rPr>
        <w:t>prošla je pored prometnog znaka raskrižje s cestom s prednošću prolaska, a da nije propustila sva vozila koja su se kretala cestom s prednošću prolaska</w:t>
      </w:r>
      <w:r w:rsidR="00C44737">
        <w:rPr>
          <w:rFonts w:ascii="Arial" w:hAnsi="Arial" w:cs="Arial"/>
        </w:rPr>
        <w:t>, uslijed čega je izazvala prometnu nesreću u kojoj je nastala materijalna šteta</w:t>
      </w:r>
      <w:r w:rsidR="00F736A9">
        <w:rPr>
          <w:rFonts w:ascii="Arial" w:hAnsi="Arial" w:cs="Arial"/>
        </w:rPr>
        <w:t xml:space="preserve"> i </w:t>
      </w:r>
      <w:r w:rsidRPr="00C44737" w:rsidR="00C44737">
        <w:rPr>
          <w:rFonts w:ascii="Arial" w:hAnsi="Arial" w:cs="Arial"/>
        </w:rPr>
        <w:t xml:space="preserve"> </w:t>
      </w:r>
      <w:r w:rsidR="00F736A9">
        <w:rPr>
          <w:rFonts w:ascii="Arial" w:hAnsi="Arial" w:cs="Arial"/>
        </w:rPr>
        <w:t xml:space="preserve">što je </w:t>
      </w:r>
      <w:r w:rsidRPr="00F736A9" w:rsidR="00F736A9">
        <w:rPr>
          <w:rFonts w:ascii="Arial" w:hAnsi="Arial" w:cs="Arial"/>
        </w:rPr>
        <w:t>kao vozač bez zaustavljanja napustila mjesto prometne nesreće, a da nije popunila Europsko izvješće</w:t>
      </w:r>
      <w:r w:rsidR="00F736A9">
        <w:rPr>
          <w:rFonts w:ascii="Arial" w:hAnsi="Arial" w:cs="Arial"/>
        </w:rPr>
        <w:t>. P</w:t>
      </w:r>
      <w:r w:rsidR="00C44737">
        <w:rPr>
          <w:rFonts w:ascii="Arial" w:hAnsi="Arial" w:cs="Arial"/>
        </w:rPr>
        <w:t xml:space="preserve">regledom osobnog automobila </w:t>
      </w:r>
      <w:r w:rsidRPr="00C44737" w:rsidR="00C44737">
        <w:rPr>
          <w:rFonts w:ascii="Arial" w:hAnsi="Arial" w:cs="Arial"/>
        </w:rPr>
        <w:t>ZG 2547-HI</w:t>
      </w:r>
      <w:r w:rsidR="00C44737">
        <w:rPr>
          <w:rFonts w:ascii="Arial" w:hAnsi="Arial" w:cs="Arial"/>
        </w:rPr>
        <w:t xml:space="preserve"> pronađena oštećenja koja po visini i karakteristikama odgovaraju nastalim oštećenjima na osobnom automobilu reg. oznake </w:t>
      </w:r>
      <w:r w:rsidRPr="00C44737" w:rsidR="00C44737">
        <w:rPr>
          <w:rFonts w:ascii="Arial" w:hAnsi="Arial" w:cs="Arial"/>
        </w:rPr>
        <w:t>ZG 7741-JP</w:t>
      </w:r>
      <w:r w:rsidR="00C44737">
        <w:rPr>
          <w:rFonts w:ascii="Arial" w:hAnsi="Arial" w:cs="Arial"/>
        </w:rPr>
        <w:t xml:space="preserve">. </w:t>
      </w:r>
    </w:p>
    <w:p w:rsidRPr="00A12176" w:rsidR="00A12176" w:rsidP="00F736A9" w:rsidRDefault="00F736A9" w14:paraId="249551C1" w14:textId="72024AC4">
      <w:pPr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ab/>
        <w:t xml:space="preserve">6. </w:t>
      </w:r>
      <w:r w:rsidRPr="00052FAD" w:rsidR="00052FAD">
        <w:rPr>
          <w:rFonts w:ascii="Arial" w:hAnsi="Arial" w:cs="Arial"/>
        </w:rPr>
        <w:t>Iz cit. zapisnika o očevidu razvidno je da su na oba vozila nastala oštećenja</w:t>
      </w:r>
      <w:r w:rsidR="0056091C">
        <w:rPr>
          <w:rFonts w:ascii="Arial" w:hAnsi="Arial" w:cs="Arial"/>
        </w:rPr>
        <w:t xml:space="preserve">, </w:t>
      </w:r>
      <w:r w:rsidRPr="00052FAD" w:rsidR="00052F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koja su međusobno kompatibilna.</w:t>
      </w:r>
    </w:p>
    <w:p w:rsidRPr="00FA2145" w:rsidR="00FA2145" w:rsidP="00FA2145" w:rsidRDefault="008B56A6" w14:paraId="37262AD1" w14:textId="6FF41D7B">
      <w:pPr>
        <w:pStyle w:val="Uvuenotijeloteksta"/>
        <w:spacing w:after="0"/>
        <w:ind w:left="0"/>
        <w:rPr>
          <w:rFonts w:ascii="Arial" w:hAnsi="Arial" w:cs="Arial"/>
        </w:rPr>
      </w:pPr>
      <w:r w:rsidRPr="00FA2145">
        <w:rPr>
          <w:rFonts w:ascii="Arial" w:hAnsi="Arial" w:cs="Arial"/>
        </w:rPr>
        <w:tab/>
      </w:r>
      <w:r w:rsidR="00F736A9">
        <w:rPr>
          <w:rFonts w:ascii="Arial" w:hAnsi="Arial" w:cs="Arial"/>
        </w:rPr>
        <w:t>7</w:t>
      </w:r>
      <w:r w:rsidRPr="00FA2145">
        <w:rPr>
          <w:rFonts w:ascii="Arial" w:hAnsi="Arial" w:cs="Arial"/>
        </w:rPr>
        <w:t>.</w:t>
      </w:r>
      <w:r w:rsidRPr="00FA2145" w:rsidR="00BC1A4B">
        <w:rPr>
          <w:rFonts w:ascii="Arial" w:hAnsi="Arial" w:cs="Arial"/>
        </w:rPr>
        <w:t xml:space="preserve"> </w:t>
      </w:r>
      <w:r w:rsidRPr="00FA2145" w:rsidR="00052FAD">
        <w:rPr>
          <w:rFonts w:ascii="Arial" w:hAnsi="Arial" w:cs="Arial"/>
        </w:rPr>
        <w:t xml:space="preserve">Iz cit. </w:t>
      </w:r>
      <w:r w:rsidRPr="00FA2145" w:rsidR="00FA2145">
        <w:rPr>
          <w:rFonts w:ascii="Arial" w:hAnsi="Arial" w:cs="Arial"/>
        </w:rPr>
        <w:t xml:space="preserve">skice mjesta događaja razvidan je smjer kretanja </w:t>
      </w:r>
      <w:r w:rsidR="0056091C">
        <w:rPr>
          <w:rFonts w:ascii="Arial" w:hAnsi="Arial" w:cs="Arial"/>
        </w:rPr>
        <w:t>vozila</w:t>
      </w:r>
      <w:r w:rsidRPr="00FA2145" w:rsidR="00FA2145">
        <w:rPr>
          <w:rFonts w:ascii="Arial" w:hAnsi="Arial" w:cs="Arial"/>
        </w:rPr>
        <w:t xml:space="preserve"> </w:t>
      </w:r>
      <w:r w:rsidR="00F736A9">
        <w:rPr>
          <w:rFonts w:ascii="Arial" w:hAnsi="Arial" w:cs="Arial"/>
        </w:rPr>
        <w:t>sudionica prometne nesreće, semafori koji su radili automatski i ispravno te prometni znak „Raskrižje s cestom koja ima prednost prolaska“</w:t>
      </w:r>
    </w:p>
    <w:p w:rsidR="00FA2145" w:rsidP="00FA2145" w:rsidRDefault="00FA2145" w14:paraId="3054A4C9" w14:textId="5C9A0ADC">
      <w:pPr>
        <w:pStyle w:val="Uvuenotijeloteksta"/>
        <w:spacing w:after="0"/>
        <w:ind w:left="0"/>
        <w:rPr>
          <w:rFonts w:ascii="Arial" w:hAnsi="Arial" w:cs="Arial"/>
        </w:rPr>
      </w:pPr>
      <w:r w:rsidRPr="00FA2145">
        <w:rPr>
          <w:rFonts w:ascii="Arial" w:hAnsi="Arial" w:cs="Arial"/>
        </w:rPr>
        <w:tab/>
      </w:r>
      <w:r w:rsidR="003D540D">
        <w:rPr>
          <w:rFonts w:ascii="Arial" w:hAnsi="Arial" w:cs="Arial"/>
        </w:rPr>
        <w:t>8</w:t>
      </w:r>
      <w:r w:rsidRPr="00FA2145">
        <w:rPr>
          <w:rFonts w:ascii="Arial" w:hAnsi="Arial" w:cs="Arial"/>
        </w:rPr>
        <w:t xml:space="preserve">. </w:t>
      </w:r>
      <w:r w:rsidRPr="00FA2145" w:rsidR="00BC1A4B">
        <w:rPr>
          <w:rFonts w:ascii="Arial" w:hAnsi="Arial" w:cs="Arial"/>
        </w:rPr>
        <w:t>Iz</w:t>
      </w:r>
      <w:r>
        <w:rPr>
          <w:rFonts w:ascii="Arial" w:hAnsi="Arial" w:cs="Arial"/>
        </w:rPr>
        <w:t xml:space="preserve"> </w:t>
      </w:r>
      <w:r w:rsidRPr="00FA2145" w:rsidR="00BC1A4B">
        <w:rPr>
          <w:rFonts w:ascii="Arial" w:hAnsi="Arial" w:cs="Arial"/>
        </w:rPr>
        <w:t>cit. prekršajne</w:t>
      </w:r>
      <w:r>
        <w:rPr>
          <w:rFonts w:ascii="Arial" w:hAnsi="Arial" w:cs="Arial"/>
        </w:rPr>
        <w:t xml:space="preserve"> evidencije razvidno je da </w:t>
      </w:r>
      <w:r w:rsidRPr="00FA2145" w:rsidR="00BC1A4B">
        <w:rPr>
          <w:rFonts w:ascii="Arial" w:hAnsi="Arial" w:cs="Arial"/>
        </w:rPr>
        <w:t>okrivljeni</w:t>
      </w:r>
      <w:r w:rsidR="00F736A9">
        <w:rPr>
          <w:rFonts w:ascii="Arial" w:hAnsi="Arial" w:cs="Arial"/>
        </w:rPr>
        <w:t>ca nije</w:t>
      </w:r>
      <w:r w:rsidRPr="00FA2145" w:rsidR="00BC1A4B">
        <w:rPr>
          <w:rFonts w:ascii="Arial" w:hAnsi="Arial" w:cs="Arial"/>
        </w:rPr>
        <w:t xml:space="preserve"> prekršajno osuđivan</w:t>
      </w:r>
      <w:r w:rsidR="00F736A9">
        <w:rPr>
          <w:rFonts w:ascii="Arial" w:hAnsi="Arial" w:cs="Arial"/>
        </w:rPr>
        <w:t>a</w:t>
      </w:r>
      <w:r w:rsidRPr="00FA2145" w:rsidR="00BC1A4B">
        <w:rPr>
          <w:rFonts w:ascii="Arial" w:hAnsi="Arial" w:cs="Arial"/>
        </w:rPr>
        <w:t>.</w:t>
      </w:r>
    </w:p>
    <w:p w:rsidRPr="00ED7FC4" w:rsidR="00ED7FC4" w:rsidP="005D537B" w:rsidRDefault="00FA2145" w14:paraId="0B60D912" w14:textId="57D7B134">
      <w:pPr>
        <w:ind w:left="70" w:hanging="1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D540D">
        <w:rPr>
          <w:rFonts w:ascii="Arial" w:hAnsi="Arial" w:cs="Arial"/>
        </w:rPr>
        <w:tab/>
        <w:t>9</w:t>
      </w:r>
      <w:r w:rsidRPr="00FD1B44" w:rsidR="002054EB">
        <w:rPr>
          <w:rFonts w:ascii="Arial" w:hAnsi="Arial" w:cs="Arial"/>
        </w:rPr>
        <w:t xml:space="preserve">. </w:t>
      </w:r>
      <w:r w:rsidRPr="00ED7FC4" w:rsidR="00ED7FC4">
        <w:rPr>
          <w:rFonts w:ascii="Arial" w:hAnsi="Arial" w:cs="Arial"/>
        </w:rPr>
        <w:t xml:space="preserve">Nakon ovako provedenog postupka, cijeneći svaki dokaz zasebno, kao i njihovu međusobnu povezanost Sud </w:t>
      </w:r>
      <w:r w:rsidR="00F736A9">
        <w:rPr>
          <w:rFonts w:ascii="Arial" w:hAnsi="Arial" w:cs="Arial"/>
        </w:rPr>
        <w:t>smatra</w:t>
      </w:r>
      <w:r w:rsidRPr="00ED7FC4" w:rsidR="00ED7FC4">
        <w:rPr>
          <w:rFonts w:ascii="Arial" w:hAnsi="Arial" w:cs="Arial"/>
        </w:rPr>
        <w:t xml:space="preserve"> nedvojbeno utvrđenim da je okrivljeni</w:t>
      </w:r>
      <w:r w:rsidR="00F736A9">
        <w:rPr>
          <w:rFonts w:ascii="Arial" w:hAnsi="Arial" w:cs="Arial"/>
        </w:rPr>
        <w:t>ca</w:t>
      </w:r>
      <w:r w:rsidRPr="00ED7FC4" w:rsidR="00ED7FC4">
        <w:rPr>
          <w:rFonts w:ascii="Arial" w:hAnsi="Arial" w:cs="Arial"/>
        </w:rPr>
        <w:t xml:space="preserve"> </w:t>
      </w:r>
      <w:r w:rsidRPr="00ED7FC4" w:rsidR="00ED7FC4">
        <w:rPr>
          <w:rFonts w:ascii="Arial" w:hAnsi="Arial" w:cs="Arial"/>
        </w:rPr>
        <w:lastRenderedPageBreak/>
        <w:t>počini</w:t>
      </w:r>
      <w:r w:rsidR="00F736A9">
        <w:rPr>
          <w:rFonts w:ascii="Arial" w:hAnsi="Arial" w:cs="Arial"/>
        </w:rPr>
        <w:t>la</w:t>
      </w:r>
      <w:r w:rsidRPr="00ED7FC4" w:rsidR="00ED7FC4">
        <w:rPr>
          <w:rFonts w:ascii="Arial" w:hAnsi="Arial" w:cs="Arial"/>
        </w:rPr>
        <w:t xml:space="preserve"> prekršaj</w:t>
      </w:r>
      <w:r w:rsidR="00F736A9">
        <w:rPr>
          <w:rFonts w:ascii="Arial" w:hAnsi="Arial" w:cs="Arial"/>
        </w:rPr>
        <w:t>e</w:t>
      </w:r>
      <w:r w:rsidRPr="00ED7FC4" w:rsidR="00ED7FC4">
        <w:rPr>
          <w:rFonts w:ascii="Arial" w:hAnsi="Arial" w:cs="Arial"/>
        </w:rPr>
        <w:t xml:space="preserve"> koji </w:t>
      </w:r>
      <w:r w:rsidR="00F736A9">
        <w:rPr>
          <w:rFonts w:ascii="Arial" w:hAnsi="Arial" w:cs="Arial"/>
        </w:rPr>
        <w:t>joj</w:t>
      </w:r>
      <w:r w:rsidRPr="00ED7FC4" w:rsidR="00ED7FC4">
        <w:rPr>
          <w:rFonts w:ascii="Arial" w:hAnsi="Arial" w:cs="Arial"/>
        </w:rPr>
        <w:t xml:space="preserve"> se stavlja</w:t>
      </w:r>
      <w:r w:rsidR="00F736A9">
        <w:rPr>
          <w:rFonts w:ascii="Arial" w:hAnsi="Arial" w:cs="Arial"/>
        </w:rPr>
        <w:t>ju</w:t>
      </w:r>
      <w:r w:rsidRPr="00ED7FC4" w:rsidR="00ED7FC4">
        <w:rPr>
          <w:rFonts w:ascii="Arial" w:hAnsi="Arial" w:cs="Arial"/>
        </w:rPr>
        <w:t xml:space="preserve"> na teret</w:t>
      </w:r>
      <w:r w:rsidR="00F736A9">
        <w:rPr>
          <w:rFonts w:ascii="Arial" w:hAnsi="Arial" w:cs="Arial"/>
        </w:rPr>
        <w:t>,</w:t>
      </w:r>
      <w:r w:rsidRPr="00ED7FC4" w:rsidR="00ED7FC4">
        <w:rPr>
          <w:rFonts w:ascii="Arial" w:hAnsi="Arial" w:cs="Arial"/>
        </w:rPr>
        <w:t xml:space="preserve"> jer </w:t>
      </w:r>
      <w:r w:rsidRPr="001A38C2" w:rsidR="001A38C2">
        <w:rPr>
          <w:rFonts w:ascii="Arial" w:hAnsi="Arial" w:cs="Arial"/>
        </w:rPr>
        <w:t>kao vozač koji ulazi vozilom na cestu koja je prometnim znakom označena kao cesta s prednošću prolaska nije propustila sva vozila koja se kreću tom cestom, uslijed čega je izazvala prometnu nesreću u kojoj je nastala materijalna šteta</w:t>
      </w:r>
      <w:r w:rsidR="001A38C2">
        <w:rPr>
          <w:rFonts w:ascii="Arial" w:hAnsi="Arial" w:cs="Arial"/>
        </w:rPr>
        <w:t xml:space="preserve"> i </w:t>
      </w:r>
      <w:r w:rsidRPr="001A38C2" w:rsidR="001A38C2">
        <w:rPr>
          <w:rFonts w:ascii="Arial" w:hAnsi="Arial" w:cs="Arial"/>
        </w:rPr>
        <w:t>što je kao vozač napustila mjesto prometne nesreće, a da nije popunila Europsko izvješće,</w:t>
      </w:r>
      <w:r w:rsidR="001A38C2">
        <w:rPr>
          <w:rFonts w:ascii="Arial" w:hAnsi="Arial" w:cs="Arial"/>
        </w:rPr>
        <w:t xml:space="preserve"> </w:t>
      </w:r>
      <w:r w:rsidR="005D537B">
        <w:rPr>
          <w:rFonts w:ascii="Arial" w:hAnsi="Arial" w:cs="Arial"/>
        </w:rPr>
        <w:t>stoga je oglašen</w:t>
      </w:r>
      <w:r w:rsidR="001A38C2">
        <w:rPr>
          <w:rFonts w:ascii="Arial" w:hAnsi="Arial" w:cs="Arial"/>
        </w:rPr>
        <w:t>a</w:t>
      </w:r>
      <w:r w:rsidR="005D537B">
        <w:rPr>
          <w:rFonts w:ascii="Arial" w:hAnsi="Arial" w:cs="Arial"/>
        </w:rPr>
        <w:t xml:space="preserve"> kriv</w:t>
      </w:r>
      <w:r w:rsidR="001A38C2">
        <w:rPr>
          <w:rFonts w:ascii="Arial" w:hAnsi="Arial" w:cs="Arial"/>
        </w:rPr>
        <w:t>o</w:t>
      </w:r>
      <w:r w:rsidR="005D537B">
        <w:rPr>
          <w:rFonts w:ascii="Arial" w:hAnsi="Arial" w:cs="Arial"/>
        </w:rPr>
        <w:t>m i kažnjen</w:t>
      </w:r>
      <w:r w:rsidR="001A38C2">
        <w:rPr>
          <w:rFonts w:ascii="Arial" w:hAnsi="Arial" w:cs="Arial"/>
        </w:rPr>
        <w:t>a</w:t>
      </w:r>
      <w:r w:rsidR="005D537B">
        <w:rPr>
          <w:rFonts w:ascii="Arial" w:hAnsi="Arial" w:cs="Arial"/>
        </w:rPr>
        <w:t xml:space="preserve"> kao u izreci presude. </w:t>
      </w:r>
      <w:r w:rsidRPr="00ED7FC4" w:rsidR="00ED7FC4">
        <w:rPr>
          <w:rFonts w:ascii="Arial" w:hAnsi="Arial" w:cs="Arial"/>
        </w:rPr>
        <w:t xml:space="preserve">Ovako utvrđeno činjenično stanje temelji se na svim provedenim dokazima, </w:t>
      </w:r>
      <w:r w:rsidR="005D537B">
        <w:rPr>
          <w:rFonts w:ascii="Arial" w:hAnsi="Arial" w:cs="Arial"/>
        </w:rPr>
        <w:t xml:space="preserve">dokumentaciji koju sud smatra vjerodostojnim dokazom i nije našao razloga sumnjati u istu, </w:t>
      </w:r>
      <w:r w:rsidR="00542791">
        <w:rPr>
          <w:rFonts w:ascii="Arial" w:hAnsi="Arial" w:cs="Arial"/>
        </w:rPr>
        <w:t>kao i</w:t>
      </w:r>
      <w:r w:rsidRPr="00ED7FC4" w:rsidR="00ED7FC4">
        <w:rPr>
          <w:rFonts w:ascii="Arial" w:hAnsi="Arial" w:cs="Arial"/>
        </w:rPr>
        <w:t xml:space="preserve"> na iskazu ispitan</w:t>
      </w:r>
      <w:r w:rsidR="00542791">
        <w:rPr>
          <w:rFonts w:ascii="Arial" w:hAnsi="Arial" w:cs="Arial"/>
        </w:rPr>
        <w:t>e</w:t>
      </w:r>
      <w:r w:rsidRPr="00ED7FC4" w:rsidR="00ED7FC4">
        <w:rPr>
          <w:rFonts w:ascii="Arial" w:hAnsi="Arial" w:cs="Arial"/>
        </w:rPr>
        <w:t xml:space="preserve"> svjedok</w:t>
      </w:r>
      <w:r w:rsidR="00542791">
        <w:rPr>
          <w:rFonts w:ascii="Arial" w:hAnsi="Arial" w:cs="Arial"/>
        </w:rPr>
        <w:t>inje</w:t>
      </w:r>
      <w:r w:rsidRPr="00ED7FC4" w:rsidR="00ED7FC4">
        <w:rPr>
          <w:rFonts w:ascii="Arial" w:hAnsi="Arial" w:cs="Arial"/>
        </w:rPr>
        <w:t xml:space="preserve"> </w:t>
      </w:r>
      <w:r w:rsidRPr="001A38C2" w:rsidR="001A38C2">
        <w:rPr>
          <w:rFonts w:ascii="Arial" w:hAnsi="Arial" w:cs="Arial"/>
        </w:rPr>
        <w:t xml:space="preserve">Sanja </w:t>
      </w:r>
      <w:proofErr w:type="spellStart"/>
      <w:r w:rsidRPr="001A38C2" w:rsidR="001A38C2">
        <w:rPr>
          <w:rFonts w:ascii="Arial" w:hAnsi="Arial" w:cs="Arial"/>
        </w:rPr>
        <w:t>Šantek</w:t>
      </w:r>
      <w:proofErr w:type="spellEnd"/>
      <w:r w:rsidR="001A38C2">
        <w:rPr>
          <w:rFonts w:ascii="Arial" w:hAnsi="Arial" w:cs="Arial"/>
        </w:rPr>
        <w:t xml:space="preserve">, </w:t>
      </w:r>
      <w:r w:rsidRPr="00ED7FC4" w:rsidR="00ED7FC4">
        <w:rPr>
          <w:rFonts w:ascii="Arial" w:hAnsi="Arial" w:cs="Arial"/>
        </w:rPr>
        <w:t>koj</w:t>
      </w:r>
      <w:r w:rsidR="00542791">
        <w:rPr>
          <w:rFonts w:ascii="Arial" w:hAnsi="Arial" w:cs="Arial"/>
        </w:rPr>
        <w:t>a</w:t>
      </w:r>
      <w:r w:rsidRPr="00ED7FC4" w:rsidR="00ED7FC4">
        <w:rPr>
          <w:rFonts w:ascii="Arial" w:hAnsi="Arial" w:cs="Arial"/>
        </w:rPr>
        <w:t xml:space="preserve"> </w:t>
      </w:r>
      <w:r w:rsidR="00542791">
        <w:rPr>
          <w:rFonts w:ascii="Arial" w:hAnsi="Arial" w:cs="Arial"/>
        </w:rPr>
        <w:t>je uvjerljivo isk</w:t>
      </w:r>
      <w:r w:rsidR="003D540D">
        <w:rPr>
          <w:rFonts w:ascii="Arial" w:hAnsi="Arial" w:cs="Arial"/>
        </w:rPr>
        <w:t>a</w:t>
      </w:r>
      <w:r w:rsidR="00542791">
        <w:rPr>
          <w:rFonts w:ascii="Arial" w:hAnsi="Arial" w:cs="Arial"/>
        </w:rPr>
        <w:t xml:space="preserve">zivala, </w:t>
      </w:r>
      <w:r w:rsidRPr="00ED7FC4" w:rsidR="00ED7FC4">
        <w:rPr>
          <w:rFonts w:ascii="Arial" w:hAnsi="Arial" w:cs="Arial"/>
        </w:rPr>
        <w:t xml:space="preserve"> dobro</w:t>
      </w:r>
      <w:r w:rsidR="00542791">
        <w:rPr>
          <w:rFonts w:ascii="Arial" w:hAnsi="Arial" w:cs="Arial"/>
        </w:rPr>
        <w:t xml:space="preserve"> se</w:t>
      </w:r>
      <w:r w:rsidRPr="00ED7FC4" w:rsidR="00ED7FC4">
        <w:rPr>
          <w:rFonts w:ascii="Arial" w:hAnsi="Arial" w:cs="Arial"/>
        </w:rPr>
        <w:t xml:space="preserve"> sjeća</w:t>
      </w:r>
      <w:r w:rsidR="00542791">
        <w:rPr>
          <w:rFonts w:ascii="Arial" w:hAnsi="Arial" w:cs="Arial"/>
        </w:rPr>
        <w:t>la</w:t>
      </w:r>
      <w:r w:rsidRPr="00ED7FC4" w:rsidR="00ED7FC4">
        <w:rPr>
          <w:rFonts w:ascii="Arial" w:hAnsi="Arial" w:cs="Arial"/>
        </w:rPr>
        <w:t xml:space="preserve"> događaja te ima neposredna saznanja o </w:t>
      </w:r>
      <w:r w:rsidR="003D540D">
        <w:rPr>
          <w:rFonts w:ascii="Arial" w:hAnsi="Arial" w:cs="Arial"/>
        </w:rPr>
        <w:t>istome</w:t>
      </w:r>
      <w:r w:rsidRPr="00ED7FC4" w:rsidR="00ED7FC4">
        <w:rPr>
          <w:rFonts w:ascii="Arial" w:hAnsi="Arial" w:cs="Arial"/>
        </w:rPr>
        <w:t xml:space="preserve"> pa sud nije </w:t>
      </w:r>
      <w:r w:rsidR="003D540D">
        <w:rPr>
          <w:rFonts w:ascii="Arial" w:hAnsi="Arial" w:cs="Arial"/>
        </w:rPr>
        <w:t>našao</w:t>
      </w:r>
      <w:r w:rsidRPr="00ED7FC4" w:rsidR="00ED7FC4">
        <w:rPr>
          <w:rFonts w:ascii="Arial" w:hAnsi="Arial" w:cs="Arial"/>
        </w:rPr>
        <w:t xml:space="preserve"> razloga sumnjati u istinitost nje</w:t>
      </w:r>
      <w:r w:rsidR="00542791">
        <w:rPr>
          <w:rFonts w:ascii="Arial" w:hAnsi="Arial" w:cs="Arial"/>
        </w:rPr>
        <w:t>zin</w:t>
      </w:r>
      <w:r w:rsidR="002D4B79">
        <w:rPr>
          <w:rFonts w:ascii="Arial" w:hAnsi="Arial" w:cs="Arial"/>
        </w:rPr>
        <w:t>ih</w:t>
      </w:r>
      <w:r w:rsidRPr="00ED7FC4" w:rsidR="00ED7FC4">
        <w:rPr>
          <w:rFonts w:ascii="Arial" w:hAnsi="Arial" w:cs="Arial"/>
        </w:rPr>
        <w:t xml:space="preserve"> </w:t>
      </w:r>
      <w:r w:rsidR="002D4B79">
        <w:rPr>
          <w:rFonts w:ascii="Arial" w:hAnsi="Arial" w:cs="Arial"/>
        </w:rPr>
        <w:t>navoda</w:t>
      </w:r>
      <w:r w:rsidRPr="00ED7FC4" w:rsidR="00ED7FC4">
        <w:rPr>
          <w:rFonts w:ascii="Arial" w:hAnsi="Arial" w:cs="Arial"/>
        </w:rPr>
        <w:t xml:space="preserve">. </w:t>
      </w:r>
    </w:p>
    <w:p w:rsidR="003D540D" w:rsidP="003D540D" w:rsidRDefault="00832E13" w14:paraId="3F41FCFB" w14:textId="410F8E76">
      <w:pPr>
        <w:overflowPunct w:val="false"/>
        <w:autoSpaceDE w:val="false"/>
        <w:autoSpaceDN w:val="false"/>
        <w:adjustRightInd w:val="false"/>
        <w:ind w:firstLine="54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A2145">
        <w:rPr>
          <w:rFonts w:ascii="Arial" w:hAnsi="Arial" w:cs="Arial"/>
        </w:rPr>
        <w:t>1</w:t>
      </w:r>
      <w:r w:rsidR="003D540D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. </w:t>
      </w:r>
      <w:r w:rsidR="003D540D">
        <w:rPr>
          <w:rFonts w:ascii="Arial" w:hAnsi="Arial" w:cs="Arial"/>
        </w:rPr>
        <w:t>Odlučujući o vrsti i mjeri prekršajne sankcije, Sud je uzeo u obzir sve okolnosti koje utječu da ista bude lakša ili teža za okrivljeni</w:t>
      </w:r>
      <w:r w:rsidR="001A38C2">
        <w:rPr>
          <w:rFonts w:ascii="Arial" w:hAnsi="Arial" w:cs="Arial"/>
        </w:rPr>
        <w:t>cu</w:t>
      </w:r>
      <w:r w:rsidR="003D540D">
        <w:rPr>
          <w:rFonts w:ascii="Arial" w:hAnsi="Arial" w:cs="Arial"/>
        </w:rPr>
        <w:t>, a osobito stupanj krivnje, pobude iz kojih je prekršaj počinjen, ranije ponašanje počinitelja, nje</w:t>
      </w:r>
      <w:r w:rsidR="001A38C2">
        <w:rPr>
          <w:rFonts w:ascii="Arial" w:hAnsi="Arial" w:cs="Arial"/>
        </w:rPr>
        <w:t>zino</w:t>
      </w:r>
      <w:r w:rsidR="003D540D">
        <w:rPr>
          <w:rFonts w:ascii="Arial" w:hAnsi="Arial" w:cs="Arial"/>
        </w:rPr>
        <w:t xml:space="preserve"> ponašanje nakon počinjenog prekršaja te ukupnost osobnih i društvenih uzroka koji su pridonijeli počinjenju prekršaja te </w:t>
      </w:r>
      <w:r w:rsidR="001A38C2">
        <w:rPr>
          <w:rFonts w:ascii="Arial" w:hAnsi="Arial" w:cs="Arial"/>
        </w:rPr>
        <w:t>olakotne okolnosti nisu utvrđene</w:t>
      </w:r>
      <w:r w:rsidR="003D540D">
        <w:rPr>
          <w:rFonts w:ascii="Arial" w:hAnsi="Arial" w:cs="Arial"/>
        </w:rPr>
        <w:t xml:space="preserve">, dok </w:t>
      </w:r>
      <w:r w:rsidR="001A38C2">
        <w:rPr>
          <w:rFonts w:ascii="Arial" w:hAnsi="Arial" w:cs="Arial"/>
        </w:rPr>
        <w:t>je kao otegotna okolnost uzeta u obzir činjenica da je okrivljenica počinila jedan od težih prekršaja iz područja Zakona o sigurnosti prometa na cestama.</w:t>
      </w:r>
      <w:r w:rsidR="003D540D">
        <w:rPr>
          <w:rFonts w:ascii="Arial" w:hAnsi="Arial" w:cs="Arial"/>
        </w:rPr>
        <w:t xml:space="preserve"> Cijeneći sve okolnosti koje se tiču prekršaja i počinitelja, Sud je okrivljeni</w:t>
      </w:r>
      <w:r w:rsidR="001A38C2">
        <w:rPr>
          <w:rFonts w:ascii="Arial" w:hAnsi="Arial" w:cs="Arial"/>
        </w:rPr>
        <w:t>ci</w:t>
      </w:r>
      <w:r w:rsidR="003D540D">
        <w:rPr>
          <w:rFonts w:ascii="Arial" w:hAnsi="Arial" w:cs="Arial"/>
        </w:rPr>
        <w:t xml:space="preserve"> izrekao novčanu kaznu u označenom iznosu, smatrajući da će se upravo takvom kaznom u potpunosti postići svrha kažnjavanja te da će ista dovoljno utjecati na okrivljeni</w:t>
      </w:r>
      <w:r w:rsidR="001A38C2">
        <w:rPr>
          <w:rFonts w:ascii="Arial" w:hAnsi="Arial" w:cs="Arial"/>
        </w:rPr>
        <w:t>cu</w:t>
      </w:r>
      <w:r w:rsidR="003D540D">
        <w:rPr>
          <w:rFonts w:ascii="Arial" w:hAnsi="Arial" w:cs="Arial"/>
        </w:rPr>
        <w:t xml:space="preserve"> da ubuduće ne čini prekršaje, kao i na svijest građana o povredi javnog poretka, društvene discipline, te pravednosti kažnjavanja njihovih počinitelja. Sud je primijenio i odredbu čl. 152. st. 3. Prekršajnog zakona na način da je omogućio da plaćanjem dviju trećina izrečene novčane kazne ista bude smatrana plaćenom u cijelosti.</w:t>
      </w:r>
    </w:p>
    <w:p w:rsidR="00071763" w:rsidP="00071763" w:rsidRDefault="00FA2145" w14:paraId="13F2A450" w14:textId="291442B3">
      <w:pPr>
        <w:ind w:firstLine="708"/>
        <w:jc w:val="both"/>
        <w:rPr>
          <w:rFonts w:ascii="Arial" w:hAnsi="Arial" w:cs="Arial"/>
        </w:rPr>
      </w:pPr>
      <w:r w:rsidRPr="00FA2145">
        <w:rPr>
          <w:rFonts w:ascii="Arial" w:hAnsi="Arial" w:cs="Arial"/>
        </w:rPr>
        <w:t>1</w:t>
      </w:r>
      <w:r w:rsidR="003D540D">
        <w:rPr>
          <w:rFonts w:ascii="Arial" w:hAnsi="Arial" w:cs="Arial"/>
        </w:rPr>
        <w:t>1</w:t>
      </w:r>
      <w:r w:rsidRPr="00FA2145" w:rsidR="00A12176">
        <w:rPr>
          <w:rFonts w:ascii="Arial" w:hAnsi="Arial" w:cs="Arial"/>
        </w:rPr>
        <w:t xml:space="preserve">. </w:t>
      </w:r>
      <w:r w:rsidR="00071763">
        <w:rPr>
          <w:rFonts w:ascii="Arial" w:hAnsi="Arial" w:cs="Arial"/>
        </w:rPr>
        <w:t xml:space="preserve">Na temelju u izreci citiranog propisa, prema okrivljenici je primijenjena zaštitna mjera zabrane upravljanja motornim vozilom «B» kategorije u trajanju </w:t>
      </w:r>
      <w:r w:rsidRPr="0026003B" w:rsidR="0026003B">
        <w:rPr>
          <w:rFonts w:ascii="Arial" w:hAnsi="Arial" w:cs="Arial"/>
        </w:rPr>
        <w:t>od jed</w:t>
      </w:r>
      <w:r w:rsidR="0026003B">
        <w:rPr>
          <w:rFonts w:ascii="Arial" w:hAnsi="Arial" w:cs="Arial"/>
        </w:rPr>
        <w:t>nog</w:t>
      </w:r>
      <w:r w:rsidRPr="0026003B" w:rsidR="00071763">
        <w:rPr>
          <w:rFonts w:ascii="Arial" w:hAnsi="Arial" w:cs="Arial"/>
        </w:rPr>
        <w:t xml:space="preserve"> </w:t>
      </w:r>
      <w:r w:rsidR="00071763">
        <w:rPr>
          <w:rFonts w:ascii="Arial" w:hAnsi="Arial" w:cs="Arial"/>
        </w:rPr>
        <w:t>mjeseca, jer je okrivljenica počinila teži prekršaj koji predstavlja veliku društvenu opasnost pa sud smatra da je potrebno na određeno vrijeme zabraniti okrivljen</w:t>
      </w:r>
      <w:r w:rsidR="001A38C2">
        <w:rPr>
          <w:rFonts w:ascii="Arial" w:hAnsi="Arial" w:cs="Arial"/>
        </w:rPr>
        <w:t>i</w:t>
      </w:r>
      <w:r w:rsidR="00071763">
        <w:rPr>
          <w:rFonts w:ascii="Arial" w:hAnsi="Arial" w:cs="Arial"/>
        </w:rPr>
        <w:t>ci kao vozaču vozila «B» kategorije sudjelovanje u prometu na cestama te da će primjena ove mjere u navedenom trajanju spriječiti okrivljenicu da ponovi prekršaj i djelovati na nju da se ubuduće kloni činjenja prekršaja u prometu na cestama. Mjera počinje teći od izvršnosti presude.</w:t>
      </w:r>
    </w:p>
    <w:p w:rsidR="006B5729" w:rsidP="003D540D" w:rsidRDefault="006B5729" w14:paraId="3F3C77E3" w14:textId="5D44D2CE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D540D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 w:rsidRPr="006B5729">
        <w:rPr>
          <w:rFonts w:ascii="Arial" w:hAnsi="Arial" w:cs="Arial"/>
        </w:rPr>
        <w:t>Nazočnost okrivljeni</w:t>
      </w:r>
      <w:r w:rsidR="00071763">
        <w:rPr>
          <w:rFonts w:ascii="Arial" w:hAnsi="Arial" w:cs="Arial"/>
        </w:rPr>
        <w:t>ce</w:t>
      </w:r>
      <w:r w:rsidRPr="006B5729">
        <w:rPr>
          <w:rFonts w:ascii="Arial" w:hAnsi="Arial" w:cs="Arial"/>
        </w:rPr>
        <w:t xml:space="preserve"> za utvrđivanje činjeničnog stanja nije bila neophodna jer je ono, po ocjeni suca, u potpunosti utvrđeno iz provedenog postupka pa je sudac koristeći ovlaštenje iz čl. 167. st. 3. Prekršajnog zakona, donio presudu i bez ispitivanja okrivljeni</w:t>
      </w:r>
      <w:r w:rsidR="00071763">
        <w:rPr>
          <w:rFonts w:ascii="Arial" w:hAnsi="Arial" w:cs="Arial"/>
        </w:rPr>
        <w:t>ce</w:t>
      </w:r>
      <w:r w:rsidRPr="006B5729">
        <w:rPr>
          <w:rFonts w:ascii="Arial" w:hAnsi="Arial" w:cs="Arial"/>
        </w:rPr>
        <w:t>, držeći da nje</w:t>
      </w:r>
      <w:r w:rsidR="00071763">
        <w:rPr>
          <w:rFonts w:ascii="Arial" w:hAnsi="Arial" w:cs="Arial"/>
        </w:rPr>
        <w:t>zin</w:t>
      </w:r>
      <w:r w:rsidRPr="006B5729">
        <w:rPr>
          <w:rFonts w:ascii="Arial" w:hAnsi="Arial" w:cs="Arial"/>
        </w:rPr>
        <w:t>o ispitivanje nije potrebno, jer pribavljeni dokazi pružaju dostatnu osnovicu za donošenje presude.</w:t>
      </w:r>
    </w:p>
    <w:p w:rsidRPr="00F332F3" w:rsidR="00D22958" w:rsidP="00052FAD" w:rsidRDefault="00832E13" w14:paraId="5DB16798" w14:textId="6F0EF815">
      <w:pPr>
        <w:pStyle w:val="Uvuenotijeloteksta"/>
        <w:spacing w:after="0"/>
        <w:ind w:left="0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FA2145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. </w:t>
      </w:r>
      <w:r w:rsidRPr="006B5729" w:rsidR="006B5729">
        <w:rPr>
          <w:rFonts w:ascii="Arial" w:hAnsi="Arial" w:cs="Arial"/>
        </w:rPr>
        <w:t>Na temelju u izreci citiranih odredbi Prekršajnog zakona okrivljeni</w:t>
      </w:r>
      <w:r w:rsidR="00071763">
        <w:rPr>
          <w:rFonts w:ascii="Arial" w:hAnsi="Arial" w:cs="Arial"/>
        </w:rPr>
        <w:t>ca</w:t>
      </w:r>
      <w:r w:rsidRPr="006B5729" w:rsidR="006B5729">
        <w:rPr>
          <w:rFonts w:ascii="Arial" w:hAnsi="Arial" w:cs="Arial"/>
        </w:rPr>
        <w:t xml:space="preserve"> je dužn</w:t>
      </w:r>
      <w:r w:rsidR="00071763">
        <w:rPr>
          <w:rFonts w:ascii="Arial" w:hAnsi="Arial" w:cs="Arial"/>
        </w:rPr>
        <w:t>a</w:t>
      </w:r>
      <w:r w:rsidRPr="006B5729" w:rsidR="006B5729">
        <w:rPr>
          <w:rFonts w:ascii="Arial" w:hAnsi="Arial" w:cs="Arial"/>
        </w:rPr>
        <w:t xml:space="preserve"> naknaditi troškove </w:t>
      </w:r>
      <w:r w:rsidR="0002036C">
        <w:rPr>
          <w:rFonts w:ascii="Arial" w:hAnsi="Arial" w:cs="Arial"/>
        </w:rPr>
        <w:t xml:space="preserve">prekršajnog </w:t>
      </w:r>
      <w:r w:rsidRPr="006B5729" w:rsidR="006B5729">
        <w:rPr>
          <w:rFonts w:ascii="Arial" w:hAnsi="Arial" w:cs="Arial"/>
        </w:rPr>
        <w:t xml:space="preserve">postupka </w:t>
      </w:r>
      <w:r w:rsidR="00071763">
        <w:rPr>
          <w:rFonts w:ascii="Arial" w:hAnsi="Arial" w:cs="Arial"/>
        </w:rPr>
        <w:t xml:space="preserve">i to </w:t>
      </w:r>
      <w:r w:rsidRPr="00071763" w:rsidR="00071763">
        <w:rPr>
          <w:rFonts w:ascii="Arial" w:hAnsi="Arial" w:cs="Arial"/>
        </w:rPr>
        <w:t xml:space="preserve">trošak izrade skice mjesta prometne nesreće </w:t>
      </w:r>
      <w:r w:rsidR="00071763">
        <w:rPr>
          <w:rFonts w:ascii="Arial" w:hAnsi="Arial" w:cs="Arial"/>
        </w:rPr>
        <w:t>i</w:t>
      </w:r>
      <w:r w:rsidRPr="006B5729" w:rsidR="006B5729">
        <w:rPr>
          <w:rFonts w:ascii="Arial" w:hAnsi="Arial" w:cs="Arial"/>
        </w:rPr>
        <w:t xml:space="preserve"> </w:t>
      </w:r>
      <w:r w:rsidRPr="00071763" w:rsidR="00071763">
        <w:rPr>
          <w:rFonts w:ascii="Arial" w:hAnsi="Arial" w:cs="Arial"/>
        </w:rPr>
        <w:t xml:space="preserve">troškove prekršajnog postupka u paušalnom iznosu </w:t>
      </w:r>
      <w:r w:rsidRPr="006B5729" w:rsidR="006B5729">
        <w:rPr>
          <w:rFonts w:ascii="Arial" w:hAnsi="Arial" w:cs="Arial"/>
        </w:rPr>
        <w:t>odmjeren</w:t>
      </w:r>
      <w:r w:rsidR="00071763">
        <w:rPr>
          <w:rFonts w:ascii="Arial" w:hAnsi="Arial" w:cs="Arial"/>
        </w:rPr>
        <w:t>e</w:t>
      </w:r>
      <w:r w:rsidRPr="006B5729" w:rsidR="006B5729">
        <w:rPr>
          <w:rFonts w:ascii="Arial" w:hAnsi="Arial" w:cs="Arial"/>
        </w:rPr>
        <w:t xml:space="preserve"> prema složenosti i duljini trajanja postupka</w:t>
      </w:r>
      <w:r w:rsidR="00A40F12">
        <w:rPr>
          <w:rFonts w:ascii="Arial" w:hAnsi="Arial" w:cs="Arial"/>
        </w:rPr>
        <w:t>.</w:t>
      </w:r>
    </w:p>
    <w:p w:rsidR="001A38C2" w:rsidP="00052FAD" w:rsidRDefault="001A38C2" w14:paraId="7FA05C28" w14:textId="77777777">
      <w:pPr>
        <w:ind w:left="708"/>
        <w:jc w:val="both"/>
        <w:rPr>
          <w:rFonts w:ascii="Arial" w:hAnsi="Arial" w:cs="Arial"/>
        </w:rPr>
      </w:pPr>
    </w:p>
    <w:p w:rsidRPr="001801B9" w:rsidR="00D50E47" w:rsidP="00052FAD" w:rsidRDefault="00D50E47" w14:paraId="79E0283A" w14:textId="6A1C74B7">
      <w:pPr>
        <w:ind w:left="708"/>
        <w:jc w:val="both"/>
        <w:rPr>
          <w:rFonts w:ascii="Arial" w:hAnsi="Arial" w:cs="Arial"/>
        </w:rPr>
      </w:pPr>
      <w:r w:rsidRPr="001801B9">
        <w:rPr>
          <w:rFonts w:ascii="Arial" w:hAnsi="Arial" w:cs="Arial"/>
        </w:rPr>
        <w:t xml:space="preserve">Protiv ove presude žalba nije dopuštena (čl. </w:t>
      </w:r>
      <w:smartTag w:uri="urn:schemas-microsoft-com:office:smarttags" w:element="metricconverter">
        <w:smartTagPr>
          <w:attr w:name="ProductID" w:val="244. st"/>
        </w:smartTagPr>
        <w:r w:rsidRPr="001801B9">
          <w:rPr>
            <w:rFonts w:ascii="Arial" w:hAnsi="Arial" w:cs="Arial"/>
          </w:rPr>
          <w:t>244. st</w:t>
        </w:r>
      </w:smartTag>
      <w:r w:rsidRPr="001801B9">
        <w:rPr>
          <w:rFonts w:ascii="Arial" w:hAnsi="Arial" w:cs="Arial"/>
        </w:rPr>
        <w:t>. 3. Prekršajnog zakona).</w:t>
      </w:r>
    </w:p>
    <w:p w:rsidRPr="001801B9" w:rsidR="002F0389" w:rsidP="00052FAD" w:rsidRDefault="002F0389" w14:paraId="31419EB1" w14:textId="77777777">
      <w:pPr>
        <w:rPr>
          <w:rFonts w:ascii="Arial" w:hAnsi="Arial" w:cs="Arial"/>
        </w:rPr>
      </w:pPr>
    </w:p>
    <w:p w:rsidR="00CD396A" w:rsidP="00CD396A" w:rsidRDefault="00F332F3" w14:paraId="6063BD7E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Zagrebu, </w:t>
      </w:r>
      <w:r w:rsidR="001A38C2">
        <w:rPr>
          <w:rFonts w:ascii="Arial" w:hAnsi="Arial" w:cs="Arial"/>
        </w:rPr>
        <w:t>7. travnja</w:t>
      </w:r>
      <w:r w:rsidR="00FA2145">
        <w:rPr>
          <w:rFonts w:ascii="Arial" w:hAnsi="Arial" w:cs="Arial"/>
        </w:rPr>
        <w:t xml:space="preserve"> 202</w:t>
      </w:r>
      <w:r w:rsidR="00196C08">
        <w:rPr>
          <w:rFonts w:ascii="Arial" w:hAnsi="Arial" w:cs="Arial"/>
        </w:rPr>
        <w:t>6</w:t>
      </w:r>
      <w:r w:rsidR="00A40F12">
        <w:rPr>
          <w:rFonts w:ascii="Arial" w:hAnsi="Arial" w:cs="Arial"/>
        </w:rPr>
        <w:t>.</w:t>
      </w:r>
    </w:p>
    <w:p w:rsidR="00F332F3" w:rsidP="00CD396A" w:rsidRDefault="00FC2A07" w14:paraId="2033AAF9" w14:textId="75087454">
      <w:pPr>
        <w:jc w:val="center"/>
        <w:rPr>
          <w:rFonts w:ascii="Arial" w:hAnsi="Arial" w:cs="Arial"/>
        </w:rPr>
      </w:pPr>
      <w:r w:rsidRPr="001801B9">
        <w:rPr>
          <w:rFonts w:ascii="Arial" w:hAnsi="Arial" w:cs="Arial"/>
        </w:rPr>
        <w:t xml:space="preserve">  </w:t>
      </w:r>
    </w:p>
    <w:p w:rsidRPr="001801B9" w:rsidR="00247CF3" w:rsidP="00052FAD" w:rsidRDefault="00450C9E" w14:paraId="189F081F" w14:textId="194FE53B">
      <w:pPr>
        <w:jc w:val="both"/>
        <w:rPr>
          <w:rFonts w:ascii="Arial" w:hAnsi="Arial" w:cs="Arial"/>
        </w:rPr>
      </w:pPr>
      <w:r w:rsidRPr="001801B9">
        <w:rPr>
          <w:rFonts w:ascii="Arial" w:hAnsi="Arial" w:cs="Arial"/>
        </w:rPr>
        <w:t>Zapisničar</w:t>
      </w:r>
      <w:r w:rsidRPr="001801B9" w:rsidR="00FC2A07">
        <w:rPr>
          <w:rFonts w:ascii="Arial" w:hAnsi="Arial" w:cs="Arial"/>
        </w:rPr>
        <w:t>ka</w:t>
      </w:r>
      <w:r w:rsidRPr="001801B9">
        <w:rPr>
          <w:rFonts w:ascii="Arial" w:hAnsi="Arial" w:cs="Arial"/>
        </w:rPr>
        <w:tab/>
      </w:r>
      <w:r w:rsidRPr="001801B9">
        <w:rPr>
          <w:rFonts w:ascii="Arial" w:hAnsi="Arial" w:cs="Arial"/>
        </w:rPr>
        <w:tab/>
      </w:r>
      <w:r w:rsidRPr="001801B9">
        <w:rPr>
          <w:rFonts w:ascii="Arial" w:hAnsi="Arial" w:cs="Arial"/>
        </w:rPr>
        <w:tab/>
      </w:r>
      <w:r w:rsidRPr="001801B9">
        <w:rPr>
          <w:rFonts w:ascii="Arial" w:hAnsi="Arial" w:cs="Arial"/>
        </w:rPr>
        <w:tab/>
      </w:r>
      <w:r w:rsidRPr="001801B9">
        <w:rPr>
          <w:rFonts w:ascii="Arial" w:hAnsi="Arial" w:cs="Arial"/>
        </w:rPr>
        <w:tab/>
      </w:r>
      <w:r w:rsidRPr="001801B9">
        <w:rPr>
          <w:rFonts w:ascii="Arial" w:hAnsi="Arial" w:cs="Arial"/>
        </w:rPr>
        <w:tab/>
      </w:r>
      <w:r w:rsidRPr="001801B9">
        <w:rPr>
          <w:rFonts w:ascii="Arial" w:hAnsi="Arial" w:cs="Arial"/>
        </w:rPr>
        <w:tab/>
      </w:r>
      <w:r w:rsidRPr="001801B9" w:rsidR="001B62F4">
        <w:rPr>
          <w:rFonts w:ascii="Arial" w:hAnsi="Arial" w:cs="Arial"/>
        </w:rPr>
        <w:t xml:space="preserve">                </w:t>
      </w:r>
      <w:r w:rsidRPr="001801B9" w:rsidR="00096C4F">
        <w:rPr>
          <w:rFonts w:ascii="Arial" w:hAnsi="Arial" w:cs="Arial"/>
        </w:rPr>
        <w:t xml:space="preserve">     </w:t>
      </w:r>
      <w:r w:rsidR="00F332F3">
        <w:rPr>
          <w:rFonts w:ascii="Arial" w:hAnsi="Arial" w:cs="Arial"/>
        </w:rPr>
        <w:tab/>
      </w:r>
      <w:r w:rsidR="00F332F3">
        <w:rPr>
          <w:rFonts w:ascii="Arial" w:hAnsi="Arial" w:cs="Arial"/>
        </w:rPr>
        <w:tab/>
      </w:r>
      <w:r w:rsidRPr="001801B9" w:rsidR="00096C4F">
        <w:rPr>
          <w:rFonts w:ascii="Arial" w:hAnsi="Arial" w:cs="Arial"/>
        </w:rPr>
        <w:t xml:space="preserve"> </w:t>
      </w:r>
      <w:r w:rsidR="007B3A2D">
        <w:rPr>
          <w:rFonts w:ascii="Arial" w:hAnsi="Arial" w:cs="Arial"/>
        </w:rPr>
        <w:t>Sutkinja</w:t>
      </w:r>
      <w:r w:rsidRPr="001801B9" w:rsidR="00096C4F">
        <w:rPr>
          <w:rFonts w:ascii="Arial" w:hAnsi="Arial" w:cs="Arial"/>
        </w:rPr>
        <w:t xml:space="preserve">       </w:t>
      </w:r>
      <w:r w:rsidRPr="001801B9" w:rsidR="00FC2A07">
        <w:rPr>
          <w:rFonts w:ascii="Arial" w:hAnsi="Arial" w:cs="Arial"/>
        </w:rPr>
        <w:t xml:space="preserve">   </w:t>
      </w:r>
    </w:p>
    <w:p w:rsidR="006C2F11" w:rsidP="00052FAD" w:rsidRDefault="004333EB" w14:paraId="12C57E9A" w14:textId="67A254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Marina </w:t>
      </w:r>
      <w:proofErr w:type="spellStart"/>
      <w:r>
        <w:rPr>
          <w:rFonts w:ascii="Arial" w:hAnsi="Arial" w:cs="Arial"/>
        </w:rPr>
        <w:t>Ulamec</w:t>
      </w:r>
      <w:proofErr w:type="spellEnd"/>
      <w:r w:rsidRPr="001801B9" w:rsidR="00450C9E">
        <w:rPr>
          <w:rFonts w:ascii="Arial" w:hAnsi="Arial" w:cs="Arial"/>
        </w:rPr>
        <w:tab/>
      </w:r>
      <w:r w:rsidRPr="001801B9" w:rsidR="00450C9E">
        <w:rPr>
          <w:rFonts w:ascii="Arial" w:hAnsi="Arial" w:cs="Arial"/>
        </w:rPr>
        <w:tab/>
      </w:r>
      <w:r w:rsidRPr="001801B9" w:rsidR="00247CF3">
        <w:rPr>
          <w:rFonts w:ascii="Arial" w:hAnsi="Arial" w:cs="Arial"/>
        </w:rPr>
        <w:tab/>
      </w:r>
      <w:r w:rsidRPr="001801B9" w:rsidR="00247CF3">
        <w:rPr>
          <w:rFonts w:ascii="Arial" w:hAnsi="Arial" w:cs="Arial"/>
        </w:rPr>
        <w:tab/>
      </w:r>
      <w:r w:rsidRPr="001801B9" w:rsidR="001B62F4">
        <w:rPr>
          <w:rFonts w:ascii="Arial" w:hAnsi="Arial" w:cs="Arial"/>
        </w:rPr>
        <w:t xml:space="preserve">    </w:t>
      </w:r>
      <w:r w:rsidRPr="001801B9" w:rsidR="00543F00">
        <w:rPr>
          <w:rFonts w:ascii="Arial" w:hAnsi="Arial" w:cs="Arial"/>
        </w:rPr>
        <w:t xml:space="preserve">          </w:t>
      </w:r>
      <w:r w:rsidRPr="001801B9" w:rsidR="004F5C0F">
        <w:rPr>
          <w:rFonts w:ascii="Arial" w:hAnsi="Arial" w:cs="Arial"/>
        </w:rPr>
        <w:t xml:space="preserve">                       </w:t>
      </w:r>
      <w:r w:rsidRPr="001801B9" w:rsidR="00543F00">
        <w:rPr>
          <w:rFonts w:ascii="Arial" w:hAnsi="Arial" w:cs="Arial"/>
        </w:rPr>
        <w:t xml:space="preserve">  </w:t>
      </w:r>
      <w:r w:rsidR="00410533">
        <w:rPr>
          <w:rFonts w:ascii="Arial" w:hAnsi="Arial" w:cs="Arial"/>
        </w:rPr>
        <w:t xml:space="preserve">          </w:t>
      </w:r>
      <w:r w:rsidRPr="001801B9" w:rsidR="001B62F4">
        <w:rPr>
          <w:rFonts w:ascii="Arial" w:hAnsi="Arial" w:cs="Arial"/>
        </w:rPr>
        <w:t>Daniela Šola</w:t>
      </w:r>
      <w:r w:rsidRPr="001801B9" w:rsidR="0003067E">
        <w:rPr>
          <w:rFonts w:ascii="Arial" w:hAnsi="Arial" w:cs="Arial"/>
        </w:rPr>
        <w:t xml:space="preserve"> </w:t>
      </w:r>
    </w:p>
    <w:p w:rsidR="00F332F3" w:rsidP="00052FAD" w:rsidRDefault="00F332F3" w14:paraId="122887BA" w14:textId="00D64E5D">
      <w:pPr>
        <w:rPr>
          <w:rFonts w:ascii="Arial" w:hAnsi="Arial" w:cs="Arial"/>
        </w:rPr>
      </w:pPr>
    </w:p>
    <w:p w:rsidR="00A12176" w:rsidP="00CD396A" w:rsidRDefault="00A12176" w14:paraId="3888EE66" w14:textId="77777777">
      <w:pPr>
        <w:jc w:val="center"/>
        <w:rPr>
          <w:rFonts w:ascii="Arial" w:hAnsi="Arial" w:cs="Arial"/>
        </w:rPr>
      </w:pPr>
    </w:p>
    <w:p w:rsidRPr="003E294C" w:rsidR="0003067E" w:rsidP="00052FAD" w:rsidRDefault="0003067E" w14:paraId="5F85CC99" w14:textId="735EAD3A">
      <w:pPr>
        <w:rPr>
          <w:rFonts w:ascii="Arial" w:hAnsi="Arial" w:cs="Arial"/>
        </w:rPr>
      </w:pPr>
      <w:bookmarkStart w:name="_GoBack" w:id="0"/>
      <w:r w:rsidRPr="003E294C">
        <w:rPr>
          <w:rFonts w:ascii="Arial" w:hAnsi="Arial" w:cs="Arial"/>
        </w:rPr>
        <w:t xml:space="preserve">Dostavna naredba: </w:t>
      </w:r>
    </w:p>
    <w:p w:rsidRPr="003E294C" w:rsidR="0003067E" w:rsidP="00052FAD" w:rsidRDefault="00F855BF" w14:paraId="2B06FFE5" w14:textId="780F72C6">
      <w:pPr>
        <w:numPr>
          <w:ilvl w:val="0"/>
          <w:numId w:val="1"/>
        </w:numPr>
        <w:rPr>
          <w:rFonts w:ascii="Arial" w:hAnsi="Arial" w:cs="Arial"/>
        </w:rPr>
      </w:pPr>
      <w:r w:rsidRPr="003E294C">
        <w:rPr>
          <w:rFonts w:ascii="Arial" w:hAnsi="Arial" w:cs="Arial"/>
        </w:rPr>
        <w:t>Okr</w:t>
      </w:r>
      <w:r w:rsidR="00196C08">
        <w:rPr>
          <w:rFonts w:ascii="Arial" w:hAnsi="Arial" w:cs="Arial"/>
        </w:rPr>
        <w:t xml:space="preserve">. </w:t>
      </w:r>
      <w:r w:rsidR="001A38C2">
        <w:rPr>
          <w:rFonts w:ascii="Arial" w:hAnsi="Arial" w:cs="Arial"/>
        </w:rPr>
        <w:t>Lea Raos</w:t>
      </w:r>
      <w:r w:rsidR="00196C08">
        <w:rPr>
          <w:rFonts w:ascii="Arial" w:hAnsi="Arial" w:cs="Arial"/>
        </w:rPr>
        <w:t>,</w:t>
      </w:r>
      <w:r w:rsidR="00196C08">
        <w:rPr>
          <w:rFonts w:ascii="Arial" w:hAnsi="Arial" w:cs="Arial"/>
          <w:b/>
        </w:rPr>
        <w:t xml:space="preserve"> </w:t>
      </w:r>
      <w:r w:rsidR="00196C08">
        <w:rPr>
          <w:rFonts w:ascii="Arial" w:hAnsi="Arial" w:cs="Arial"/>
        </w:rPr>
        <w:t xml:space="preserve">Zagreb, </w:t>
      </w:r>
      <w:r w:rsidRPr="001A38C2" w:rsidR="001A38C2">
        <w:rPr>
          <w:rFonts w:ascii="Arial" w:hAnsi="Arial" w:cs="Arial"/>
        </w:rPr>
        <w:t xml:space="preserve">II </w:t>
      </w:r>
      <w:proofErr w:type="spellStart"/>
      <w:r w:rsidRPr="001A38C2" w:rsidR="001A38C2">
        <w:rPr>
          <w:rFonts w:ascii="Arial" w:hAnsi="Arial" w:cs="Arial"/>
        </w:rPr>
        <w:t>Požarinje</w:t>
      </w:r>
      <w:proofErr w:type="spellEnd"/>
      <w:r w:rsidRPr="001A38C2" w:rsidR="001A38C2">
        <w:rPr>
          <w:rFonts w:ascii="Arial" w:hAnsi="Arial" w:cs="Arial"/>
        </w:rPr>
        <w:t xml:space="preserve"> 25</w:t>
      </w:r>
      <w:r w:rsidR="001A38C2">
        <w:rPr>
          <w:rFonts w:ascii="Arial" w:hAnsi="Arial" w:cs="Arial"/>
        </w:rPr>
        <w:t>,</w:t>
      </w:r>
    </w:p>
    <w:p w:rsidRPr="003E294C" w:rsidR="0003067E" w:rsidP="00052FAD" w:rsidRDefault="00A76708" w14:paraId="4693C6C3" w14:textId="5871E29D">
      <w:pPr>
        <w:numPr>
          <w:ilvl w:val="0"/>
          <w:numId w:val="1"/>
        </w:numPr>
        <w:rPr>
          <w:rFonts w:ascii="Arial" w:hAnsi="Arial" w:cs="Arial"/>
        </w:rPr>
      </w:pPr>
      <w:r w:rsidRPr="003E294C">
        <w:rPr>
          <w:rFonts w:ascii="Arial" w:hAnsi="Arial" w:cs="Arial"/>
        </w:rPr>
        <w:t>Tužitelju</w:t>
      </w:r>
      <w:r w:rsidRPr="003E294C" w:rsidR="00543F00">
        <w:rPr>
          <w:rFonts w:ascii="Arial" w:hAnsi="Arial" w:cs="Arial"/>
        </w:rPr>
        <w:t xml:space="preserve">, </w:t>
      </w:r>
      <w:r w:rsidRPr="003E294C" w:rsidR="00BD7C63">
        <w:rPr>
          <w:rFonts w:ascii="Arial" w:hAnsi="Arial" w:cs="Arial"/>
        </w:rPr>
        <w:t xml:space="preserve">Ministarstvo unutarnjih poslova, </w:t>
      </w:r>
      <w:r w:rsidRPr="003E294C" w:rsidR="003B6FB0">
        <w:rPr>
          <w:rFonts w:ascii="Arial" w:hAnsi="Arial" w:cs="Arial"/>
        </w:rPr>
        <w:t>PU</w:t>
      </w:r>
      <w:r w:rsidRPr="003E294C" w:rsidR="006C2F11">
        <w:rPr>
          <w:rFonts w:ascii="Arial" w:hAnsi="Arial" w:cs="Arial"/>
        </w:rPr>
        <w:t>Z</w:t>
      </w:r>
      <w:r w:rsidRPr="003E294C" w:rsidR="007B3A2D">
        <w:rPr>
          <w:rFonts w:ascii="Arial" w:hAnsi="Arial" w:cs="Arial"/>
        </w:rPr>
        <w:t xml:space="preserve">,  </w:t>
      </w:r>
      <w:r w:rsidRPr="003E294C" w:rsidR="00F332F3">
        <w:rPr>
          <w:rFonts w:ascii="Arial" w:hAnsi="Arial" w:cs="Arial"/>
        </w:rPr>
        <w:t>I</w:t>
      </w:r>
      <w:r w:rsidRPr="003E294C" w:rsidR="00410533">
        <w:rPr>
          <w:rFonts w:ascii="Arial" w:hAnsi="Arial" w:cs="Arial"/>
        </w:rPr>
        <w:t>.</w:t>
      </w:r>
      <w:r w:rsidRPr="003E294C" w:rsidR="006C2F11">
        <w:rPr>
          <w:rFonts w:ascii="Arial" w:hAnsi="Arial" w:cs="Arial"/>
        </w:rPr>
        <w:t xml:space="preserve"> </w:t>
      </w:r>
      <w:r w:rsidRPr="003E294C" w:rsidR="007B3A2D">
        <w:rPr>
          <w:rFonts w:ascii="Arial" w:hAnsi="Arial" w:cs="Arial"/>
        </w:rPr>
        <w:t xml:space="preserve">Postaja prometne policije </w:t>
      </w:r>
      <w:r w:rsidRPr="003E294C" w:rsidR="006C2F11">
        <w:rPr>
          <w:rFonts w:ascii="Arial" w:hAnsi="Arial" w:cs="Arial"/>
        </w:rPr>
        <w:t>Zagreb,</w:t>
      </w:r>
      <w:r w:rsidRPr="003E294C" w:rsidR="00B624FB">
        <w:rPr>
          <w:rFonts w:ascii="Arial" w:hAnsi="Arial" w:cs="Arial"/>
        </w:rPr>
        <w:t xml:space="preserve"> </w:t>
      </w:r>
    </w:p>
    <w:p w:rsidRPr="003E294C" w:rsidR="005B1572" w:rsidP="00052FAD" w:rsidRDefault="00247CF3" w14:paraId="764719C2" w14:textId="1EA2DA3F">
      <w:pPr>
        <w:numPr>
          <w:ilvl w:val="0"/>
          <w:numId w:val="1"/>
        </w:numPr>
        <w:rPr>
          <w:rFonts w:ascii="Arial" w:hAnsi="Arial" w:cs="Arial"/>
        </w:rPr>
      </w:pPr>
      <w:r w:rsidRPr="003E294C">
        <w:rPr>
          <w:rFonts w:ascii="Arial" w:hAnsi="Arial" w:cs="Arial"/>
        </w:rPr>
        <w:t>Spis</w:t>
      </w:r>
      <w:r w:rsidRPr="003E294C" w:rsidR="00543F00">
        <w:rPr>
          <w:rFonts w:ascii="Arial" w:hAnsi="Arial" w:cs="Arial"/>
        </w:rPr>
        <w:t>.</w:t>
      </w:r>
      <w:bookmarkEnd w:id="0"/>
    </w:p>
    <w:sectPr w:rsidRPr="003E294C" w:rsidR="005B1572" w:rsidSect="00832E1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560" w:right="1417" w:bottom="1418" w:left="1417" w:header="1135" w:footer="551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969" w:rsidRDefault="00C31969" w14:paraId="41147760" w14:textId="77777777">
      <w:r>
        <w:separator/>
      </w:r>
    </w:p>
  </w:endnote>
  <w:endnote w:type="continuationSeparator" w:id="0">
    <w:p w:rsidR="00C31969" w:rsidRDefault="00C31969" w14:paraId="7AF30F65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84776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Pr="000D287A" w:rsidR="004157CA" w:rsidRDefault="004157CA" w14:paraId="2455CF6B" w14:textId="7F7AC902">
        <w:pPr>
          <w:pStyle w:val="Podnoje"/>
          <w:jc w:val="center"/>
          <w:rPr>
            <w:rFonts w:ascii="Arial" w:hAnsi="Arial" w:cs="Arial"/>
          </w:rPr>
        </w:pPr>
        <w:r w:rsidRPr="000D287A">
          <w:rPr>
            <w:rFonts w:ascii="Arial" w:hAnsi="Arial" w:cs="Arial"/>
          </w:rPr>
          <w:fldChar w:fldCharType="begin"/>
        </w:r>
        <w:r w:rsidRPr="000D287A">
          <w:rPr>
            <w:rFonts w:ascii="Arial" w:hAnsi="Arial" w:cs="Arial"/>
          </w:rPr>
          <w:instrText>PAGE   \* MERGEFORMAT</w:instrText>
        </w:r>
        <w:r w:rsidRPr="000D287A">
          <w:rPr>
            <w:rFonts w:ascii="Arial" w:hAnsi="Arial" w:cs="Arial"/>
          </w:rPr>
          <w:fldChar w:fldCharType="separate"/>
        </w:r>
        <w:r w:rsidR="00CD396A">
          <w:rPr>
            <w:rFonts w:ascii="Arial" w:hAnsi="Arial" w:cs="Arial"/>
            <w:noProof/>
          </w:rPr>
          <w:t>5</w:t>
        </w:r>
        <w:r w:rsidRPr="000D287A">
          <w:rPr>
            <w:rFonts w:ascii="Arial" w:hAnsi="Arial" w:cs="Arial"/>
          </w:rPr>
          <w:fldChar w:fldCharType="end"/>
        </w:r>
      </w:p>
    </w:sdtContent>
  </w:sdt>
  <w:p w:rsidR="004157CA" w:rsidRDefault="004157CA" w14:paraId="0B02F9D7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969" w:rsidRDefault="00C31969" w14:paraId="6233185B" w14:textId="77777777">
      <w:r>
        <w:separator/>
      </w:r>
    </w:p>
  </w:footnote>
  <w:footnote w:type="continuationSeparator" w:id="0">
    <w:p w:rsidR="00C31969" w:rsidRDefault="00C31969" w14:paraId="1F0056B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D735B" w:rsidP="00313AA6" w:rsidRDefault="002D735B" w14:paraId="4A49A76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D735B" w:rsidRDefault="002D735B" w14:paraId="06A6D88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01B9" w:rsidR="002D735B" w:rsidP="001801B9" w:rsidRDefault="008B2BF0" w14:paraId="4EC82103" w14:textId="0F2322A0">
    <w:pPr>
      <w:jc w:val="right"/>
      <w:rPr>
        <w:rFonts w:ascii="Arial" w:hAnsi="Arial" w:cs="Arial"/>
        <w:color w:val="000000" w:themeColor="text1"/>
      </w:rPr>
    </w:pPr>
    <w:r w:rsidRPr="001801B9">
      <w:rPr>
        <w:rFonts w:ascii="Arial" w:hAnsi="Arial" w:cs="Arial"/>
        <w:color w:val="000000" w:themeColor="text1"/>
      </w:rPr>
      <w:t>Poslovni b</w:t>
    </w:r>
    <w:r w:rsidRPr="001801B9" w:rsidR="002D735B">
      <w:rPr>
        <w:rFonts w:ascii="Arial" w:hAnsi="Arial" w:cs="Arial"/>
        <w:color w:val="000000" w:themeColor="text1"/>
      </w:rPr>
      <w:t xml:space="preserve">roj: </w:t>
    </w:r>
    <w:r w:rsidR="00E6393C">
      <w:rPr>
        <w:rFonts w:ascii="Arial" w:hAnsi="Arial" w:cs="Arial"/>
        <w:color w:val="000000" w:themeColor="text1"/>
      </w:rPr>
      <w:t>Pp</w:t>
    </w:r>
    <w:r w:rsidRPr="001801B9" w:rsidR="00E31514">
      <w:rPr>
        <w:rFonts w:ascii="Arial" w:hAnsi="Arial" w:cs="Arial"/>
        <w:color w:val="000000" w:themeColor="text1"/>
      </w:rPr>
      <w:t>-</w:t>
    </w:r>
    <w:r w:rsidR="000C47C4">
      <w:rPr>
        <w:rFonts w:ascii="Arial" w:hAnsi="Arial" w:cs="Arial"/>
        <w:color w:val="000000" w:themeColor="text1"/>
      </w:rPr>
      <w:t>787</w:t>
    </w:r>
    <w:r w:rsidR="00A37A21">
      <w:rPr>
        <w:rFonts w:ascii="Arial" w:hAnsi="Arial" w:cs="Arial"/>
        <w:color w:val="000000" w:themeColor="text1"/>
      </w:rPr>
      <w:t>/202</w:t>
    </w:r>
    <w:r w:rsidR="000C47C4">
      <w:rPr>
        <w:rFonts w:ascii="Arial" w:hAnsi="Arial" w:cs="Arial"/>
        <w:color w:val="000000" w:themeColor="text1"/>
      </w:rPr>
      <w:t>6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BF0" w:rsidP="008B2BF0" w:rsidRDefault="008B2BF0" w14:paraId="18504CBA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07A5A"/>
    <w:multiLevelType w:val="hybridMultilevel"/>
    <w:tmpl w:val="1EF88A9A"/>
    <w:lvl w:ilvl="0" w:tplc="4804447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40DA0"/>
    <w:multiLevelType w:val="hybridMultilevel"/>
    <w:tmpl w:val="6582B554"/>
    <w:lvl w:ilvl="0" w:tplc="E5BE6F3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E2C580B"/>
    <w:multiLevelType w:val="hybridMultilevel"/>
    <w:tmpl w:val="38DEFEE6"/>
    <w:lvl w:ilvl="0" w:tplc="74601AB0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0EBD25DB"/>
    <w:multiLevelType w:val="hybridMultilevel"/>
    <w:tmpl w:val="36107520"/>
    <w:lvl w:ilvl="0" w:tplc="546C2B22">
      <w:start w:val="1"/>
      <w:numFmt w:val="upperRoman"/>
      <w:lvlText w:val="%1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246C7C"/>
    <w:multiLevelType w:val="hybridMultilevel"/>
    <w:tmpl w:val="45287D28"/>
    <w:lvl w:ilvl="0" w:tplc="F92834F0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E6C6AA1"/>
    <w:multiLevelType w:val="hybridMultilevel"/>
    <w:tmpl w:val="EFD20142"/>
    <w:lvl w:ilvl="0" w:tplc="AD1C899E">
      <w:start w:val="1"/>
      <w:numFmt w:val="upperRoman"/>
      <w:lvlText w:val="%1.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67E"/>
    <w:rsid w:val="00002390"/>
    <w:rsid w:val="000036BF"/>
    <w:rsid w:val="00003E98"/>
    <w:rsid w:val="00011AD6"/>
    <w:rsid w:val="000143A2"/>
    <w:rsid w:val="0002036C"/>
    <w:rsid w:val="00027A85"/>
    <w:rsid w:val="00027CA9"/>
    <w:rsid w:val="00027D6F"/>
    <w:rsid w:val="0003067E"/>
    <w:rsid w:val="00031CAB"/>
    <w:rsid w:val="000371AD"/>
    <w:rsid w:val="00052FAD"/>
    <w:rsid w:val="00055F67"/>
    <w:rsid w:val="00071763"/>
    <w:rsid w:val="00071D4A"/>
    <w:rsid w:val="00072C57"/>
    <w:rsid w:val="00074A39"/>
    <w:rsid w:val="00092C45"/>
    <w:rsid w:val="00092D94"/>
    <w:rsid w:val="000945D8"/>
    <w:rsid w:val="00096C4F"/>
    <w:rsid w:val="000A1043"/>
    <w:rsid w:val="000A2014"/>
    <w:rsid w:val="000A2914"/>
    <w:rsid w:val="000B0E36"/>
    <w:rsid w:val="000B2DED"/>
    <w:rsid w:val="000C47C4"/>
    <w:rsid w:val="000C4DCB"/>
    <w:rsid w:val="000C7F7B"/>
    <w:rsid w:val="000D287A"/>
    <w:rsid w:val="00103737"/>
    <w:rsid w:val="00112960"/>
    <w:rsid w:val="00113650"/>
    <w:rsid w:val="00115775"/>
    <w:rsid w:val="00124A6A"/>
    <w:rsid w:val="00126464"/>
    <w:rsid w:val="001314AD"/>
    <w:rsid w:val="001323F1"/>
    <w:rsid w:val="00133B56"/>
    <w:rsid w:val="00136839"/>
    <w:rsid w:val="0015023D"/>
    <w:rsid w:val="001504AB"/>
    <w:rsid w:val="00153885"/>
    <w:rsid w:val="00156F61"/>
    <w:rsid w:val="00173587"/>
    <w:rsid w:val="001772AB"/>
    <w:rsid w:val="001801B9"/>
    <w:rsid w:val="00180FE8"/>
    <w:rsid w:val="001834C5"/>
    <w:rsid w:val="00184CA5"/>
    <w:rsid w:val="00187A43"/>
    <w:rsid w:val="00190F2F"/>
    <w:rsid w:val="00196C08"/>
    <w:rsid w:val="001A2253"/>
    <w:rsid w:val="001A2BA4"/>
    <w:rsid w:val="001A3227"/>
    <w:rsid w:val="001A38C2"/>
    <w:rsid w:val="001A43E3"/>
    <w:rsid w:val="001A72F5"/>
    <w:rsid w:val="001B6284"/>
    <w:rsid w:val="001B62F4"/>
    <w:rsid w:val="001B736F"/>
    <w:rsid w:val="001D23B9"/>
    <w:rsid w:val="001D4D21"/>
    <w:rsid w:val="001D5336"/>
    <w:rsid w:val="001D7BA2"/>
    <w:rsid w:val="001E3DC1"/>
    <w:rsid w:val="001E41F0"/>
    <w:rsid w:val="001E462F"/>
    <w:rsid w:val="001E4BBD"/>
    <w:rsid w:val="001F0FDC"/>
    <w:rsid w:val="001F173D"/>
    <w:rsid w:val="001F5998"/>
    <w:rsid w:val="002021DC"/>
    <w:rsid w:val="002054EB"/>
    <w:rsid w:val="00206722"/>
    <w:rsid w:val="002136C1"/>
    <w:rsid w:val="00217111"/>
    <w:rsid w:val="00223869"/>
    <w:rsid w:val="002262E1"/>
    <w:rsid w:val="00233098"/>
    <w:rsid w:val="0023630E"/>
    <w:rsid w:val="00243863"/>
    <w:rsid w:val="00247CF3"/>
    <w:rsid w:val="00253314"/>
    <w:rsid w:val="0026003B"/>
    <w:rsid w:val="00260466"/>
    <w:rsid w:val="00272EB5"/>
    <w:rsid w:val="00280312"/>
    <w:rsid w:val="00281345"/>
    <w:rsid w:val="002962D2"/>
    <w:rsid w:val="00297452"/>
    <w:rsid w:val="002B6C5D"/>
    <w:rsid w:val="002B6F9A"/>
    <w:rsid w:val="002B7DEC"/>
    <w:rsid w:val="002C34E1"/>
    <w:rsid w:val="002D476D"/>
    <w:rsid w:val="002D4B79"/>
    <w:rsid w:val="002D735B"/>
    <w:rsid w:val="002D75A5"/>
    <w:rsid w:val="002E47B3"/>
    <w:rsid w:val="002F0389"/>
    <w:rsid w:val="00306F77"/>
    <w:rsid w:val="003138E5"/>
    <w:rsid w:val="00313AA6"/>
    <w:rsid w:val="00316D35"/>
    <w:rsid w:val="00320341"/>
    <w:rsid w:val="0032388C"/>
    <w:rsid w:val="00323A71"/>
    <w:rsid w:val="00326909"/>
    <w:rsid w:val="00334270"/>
    <w:rsid w:val="00334657"/>
    <w:rsid w:val="00337802"/>
    <w:rsid w:val="00340867"/>
    <w:rsid w:val="0034120B"/>
    <w:rsid w:val="00341FFE"/>
    <w:rsid w:val="003421B3"/>
    <w:rsid w:val="00342C68"/>
    <w:rsid w:val="00344C38"/>
    <w:rsid w:val="003455B6"/>
    <w:rsid w:val="00350762"/>
    <w:rsid w:val="00352C84"/>
    <w:rsid w:val="003545F7"/>
    <w:rsid w:val="00355F81"/>
    <w:rsid w:val="003564E5"/>
    <w:rsid w:val="0036121F"/>
    <w:rsid w:val="003626D2"/>
    <w:rsid w:val="003655A0"/>
    <w:rsid w:val="003658E4"/>
    <w:rsid w:val="0036736C"/>
    <w:rsid w:val="003716DF"/>
    <w:rsid w:val="00372F11"/>
    <w:rsid w:val="0037398B"/>
    <w:rsid w:val="003748E8"/>
    <w:rsid w:val="0039640C"/>
    <w:rsid w:val="003A1695"/>
    <w:rsid w:val="003A7535"/>
    <w:rsid w:val="003B0E06"/>
    <w:rsid w:val="003B3B80"/>
    <w:rsid w:val="003B6FB0"/>
    <w:rsid w:val="003C269F"/>
    <w:rsid w:val="003C3463"/>
    <w:rsid w:val="003C5678"/>
    <w:rsid w:val="003D540D"/>
    <w:rsid w:val="003D60C8"/>
    <w:rsid w:val="003E294C"/>
    <w:rsid w:val="003E2B3F"/>
    <w:rsid w:val="003E4C72"/>
    <w:rsid w:val="003E6405"/>
    <w:rsid w:val="003F2B7D"/>
    <w:rsid w:val="003F3831"/>
    <w:rsid w:val="00407EBF"/>
    <w:rsid w:val="00410533"/>
    <w:rsid w:val="004157CA"/>
    <w:rsid w:val="00430EBD"/>
    <w:rsid w:val="004333EB"/>
    <w:rsid w:val="004403FA"/>
    <w:rsid w:val="00447332"/>
    <w:rsid w:val="00450C9E"/>
    <w:rsid w:val="00452B54"/>
    <w:rsid w:val="0046471A"/>
    <w:rsid w:val="00473666"/>
    <w:rsid w:val="00491C12"/>
    <w:rsid w:val="00495392"/>
    <w:rsid w:val="004A0EB7"/>
    <w:rsid w:val="004A3314"/>
    <w:rsid w:val="004A625C"/>
    <w:rsid w:val="004B0B27"/>
    <w:rsid w:val="004C65A1"/>
    <w:rsid w:val="004D2A11"/>
    <w:rsid w:val="004D358D"/>
    <w:rsid w:val="004E0167"/>
    <w:rsid w:val="004E45FE"/>
    <w:rsid w:val="004E4B16"/>
    <w:rsid w:val="004E7D5D"/>
    <w:rsid w:val="004E7F54"/>
    <w:rsid w:val="004F12BA"/>
    <w:rsid w:val="004F17EE"/>
    <w:rsid w:val="004F1FDE"/>
    <w:rsid w:val="004F23F2"/>
    <w:rsid w:val="004F51EB"/>
    <w:rsid w:val="004F54D1"/>
    <w:rsid w:val="004F5C0F"/>
    <w:rsid w:val="00507036"/>
    <w:rsid w:val="00511EEE"/>
    <w:rsid w:val="005130B5"/>
    <w:rsid w:val="00513FDA"/>
    <w:rsid w:val="005159B4"/>
    <w:rsid w:val="005215E2"/>
    <w:rsid w:val="00523777"/>
    <w:rsid w:val="00524DEF"/>
    <w:rsid w:val="0053018C"/>
    <w:rsid w:val="00530A82"/>
    <w:rsid w:val="0053324F"/>
    <w:rsid w:val="005369A4"/>
    <w:rsid w:val="00542546"/>
    <w:rsid w:val="00542791"/>
    <w:rsid w:val="00543F00"/>
    <w:rsid w:val="0055036B"/>
    <w:rsid w:val="00550779"/>
    <w:rsid w:val="005510A9"/>
    <w:rsid w:val="00554840"/>
    <w:rsid w:val="0056091C"/>
    <w:rsid w:val="00572013"/>
    <w:rsid w:val="0057258B"/>
    <w:rsid w:val="00575D16"/>
    <w:rsid w:val="00587029"/>
    <w:rsid w:val="005952AD"/>
    <w:rsid w:val="005A5547"/>
    <w:rsid w:val="005B001E"/>
    <w:rsid w:val="005B1572"/>
    <w:rsid w:val="005B35F4"/>
    <w:rsid w:val="005B4416"/>
    <w:rsid w:val="005B7EF8"/>
    <w:rsid w:val="005C1D2F"/>
    <w:rsid w:val="005D1533"/>
    <w:rsid w:val="005D537B"/>
    <w:rsid w:val="005F005B"/>
    <w:rsid w:val="005F08CE"/>
    <w:rsid w:val="005F10DF"/>
    <w:rsid w:val="005F3C7E"/>
    <w:rsid w:val="005F72AA"/>
    <w:rsid w:val="00604669"/>
    <w:rsid w:val="00610441"/>
    <w:rsid w:val="00610745"/>
    <w:rsid w:val="0061186D"/>
    <w:rsid w:val="006137F1"/>
    <w:rsid w:val="00630390"/>
    <w:rsid w:val="006336F2"/>
    <w:rsid w:val="006357CB"/>
    <w:rsid w:val="006412F4"/>
    <w:rsid w:val="00645602"/>
    <w:rsid w:val="006539A9"/>
    <w:rsid w:val="00654E4F"/>
    <w:rsid w:val="006578F9"/>
    <w:rsid w:val="00657E5E"/>
    <w:rsid w:val="00675E32"/>
    <w:rsid w:val="0067717B"/>
    <w:rsid w:val="00681B9D"/>
    <w:rsid w:val="00691240"/>
    <w:rsid w:val="006A25BE"/>
    <w:rsid w:val="006B0243"/>
    <w:rsid w:val="006B5729"/>
    <w:rsid w:val="006C2F11"/>
    <w:rsid w:val="006C3193"/>
    <w:rsid w:val="006C48BB"/>
    <w:rsid w:val="006D18A2"/>
    <w:rsid w:val="006E16FA"/>
    <w:rsid w:val="006E481D"/>
    <w:rsid w:val="006F1BA9"/>
    <w:rsid w:val="00704432"/>
    <w:rsid w:val="00704AA8"/>
    <w:rsid w:val="00710C14"/>
    <w:rsid w:val="00714B1C"/>
    <w:rsid w:val="00721402"/>
    <w:rsid w:val="00725483"/>
    <w:rsid w:val="00743B5B"/>
    <w:rsid w:val="007517B0"/>
    <w:rsid w:val="0075212F"/>
    <w:rsid w:val="00754F0B"/>
    <w:rsid w:val="00772C62"/>
    <w:rsid w:val="00776343"/>
    <w:rsid w:val="00780557"/>
    <w:rsid w:val="0078085E"/>
    <w:rsid w:val="007836C9"/>
    <w:rsid w:val="00786604"/>
    <w:rsid w:val="00794AB5"/>
    <w:rsid w:val="00795BE6"/>
    <w:rsid w:val="00796BFD"/>
    <w:rsid w:val="007A0627"/>
    <w:rsid w:val="007A21E6"/>
    <w:rsid w:val="007A2202"/>
    <w:rsid w:val="007A3821"/>
    <w:rsid w:val="007A3EAD"/>
    <w:rsid w:val="007B3A2D"/>
    <w:rsid w:val="007B3AAE"/>
    <w:rsid w:val="007B3F95"/>
    <w:rsid w:val="007B450B"/>
    <w:rsid w:val="007C1279"/>
    <w:rsid w:val="007D1C59"/>
    <w:rsid w:val="007D365C"/>
    <w:rsid w:val="007D3E53"/>
    <w:rsid w:val="007E3B5D"/>
    <w:rsid w:val="007F0DE7"/>
    <w:rsid w:val="007F1AF3"/>
    <w:rsid w:val="007F1C3D"/>
    <w:rsid w:val="007F4211"/>
    <w:rsid w:val="007F4B39"/>
    <w:rsid w:val="00800C06"/>
    <w:rsid w:val="008057D6"/>
    <w:rsid w:val="00805B50"/>
    <w:rsid w:val="0080690C"/>
    <w:rsid w:val="0081034B"/>
    <w:rsid w:val="0081656B"/>
    <w:rsid w:val="00816595"/>
    <w:rsid w:val="00825279"/>
    <w:rsid w:val="00826B01"/>
    <w:rsid w:val="00826E21"/>
    <w:rsid w:val="00831650"/>
    <w:rsid w:val="00832E13"/>
    <w:rsid w:val="0083607B"/>
    <w:rsid w:val="0084462E"/>
    <w:rsid w:val="00847B45"/>
    <w:rsid w:val="0085219C"/>
    <w:rsid w:val="008547C6"/>
    <w:rsid w:val="008612C0"/>
    <w:rsid w:val="0086221A"/>
    <w:rsid w:val="008706A1"/>
    <w:rsid w:val="008735F5"/>
    <w:rsid w:val="008751E7"/>
    <w:rsid w:val="0087573E"/>
    <w:rsid w:val="008A2DC9"/>
    <w:rsid w:val="008A7F79"/>
    <w:rsid w:val="008B1D6A"/>
    <w:rsid w:val="008B2BF0"/>
    <w:rsid w:val="008B3D9F"/>
    <w:rsid w:val="008B56A6"/>
    <w:rsid w:val="008C4CB1"/>
    <w:rsid w:val="008C681B"/>
    <w:rsid w:val="008D258B"/>
    <w:rsid w:val="008D78DA"/>
    <w:rsid w:val="008E0487"/>
    <w:rsid w:val="008E09B3"/>
    <w:rsid w:val="008E2B80"/>
    <w:rsid w:val="008E5B53"/>
    <w:rsid w:val="008E6C65"/>
    <w:rsid w:val="008F27A5"/>
    <w:rsid w:val="008F480E"/>
    <w:rsid w:val="009041C8"/>
    <w:rsid w:val="009064D8"/>
    <w:rsid w:val="0090746E"/>
    <w:rsid w:val="00911BE1"/>
    <w:rsid w:val="0091653A"/>
    <w:rsid w:val="00916D90"/>
    <w:rsid w:val="00916DF4"/>
    <w:rsid w:val="00922C84"/>
    <w:rsid w:val="00925E7A"/>
    <w:rsid w:val="00926120"/>
    <w:rsid w:val="00930D29"/>
    <w:rsid w:val="00932741"/>
    <w:rsid w:val="00942477"/>
    <w:rsid w:val="00946C4B"/>
    <w:rsid w:val="009503C1"/>
    <w:rsid w:val="00953B1C"/>
    <w:rsid w:val="0096539A"/>
    <w:rsid w:val="0097760D"/>
    <w:rsid w:val="00980612"/>
    <w:rsid w:val="009825B7"/>
    <w:rsid w:val="00985297"/>
    <w:rsid w:val="009924B6"/>
    <w:rsid w:val="00992BCB"/>
    <w:rsid w:val="009943D6"/>
    <w:rsid w:val="009B4902"/>
    <w:rsid w:val="009B6892"/>
    <w:rsid w:val="009C2AF9"/>
    <w:rsid w:val="009D47E4"/>
    <w:rsid w:val="009F2E6D"/>
    <w:rsid w:val="009F3923"/>
    <w:rsid w:val="009F5D24"/>
    <w:rsid w:val="00A0238A"/>
    <w:rsid w:val="00A03D0E"/>
    <w:rsid w:val="00A0433A"/>
    <w:rsid w:val="00A07F52"/>
    <w:rsid w:val="00A12176"/>
    <w:rsid w:val="00A13D8F"/>
    <w:rsid w:val="00A2158F"/>
    <w:rsid w:val="00A27AF2"/>
    <w:rsid w:val="00A318B9"/>
    <w:rsid w:val="00A33558"/>
    <w:rsid w:val="00A37A21"/>
    <w:rsid w:val="00A40F12"/>
    <w:rsid w:val="00A418ED"/>
    <w:rsid w:val="00A41BC2"/>
    <w:rsid w:val="00A541B9"/>
    <w:rsid w:val="00A5498C"/>
    <w:rsid w:val="00A658B4"/>
    <w:rsid w:val="00A67293"/>
    <w:rsid w:val="00A67F45"/>
    <w:rsid w:val="00A76708"/>
    <w:rsid w:val="00A8408A"/>
    <w:rsid w:val="00A86626"/>
    <w:rsid w:val="00A921B7"/>
    <w:rsid w:val="00A94E5C"/>
    <w:rsid w:val="00A97484"/>
    <w:rsid w:val="00AA1E9B"/>
    <w:rsid w:val="00AB1DFB"/>
    <w:rsid w:val="00AB2752"/>
    <w:rsid w:val="00AB673B"/>
    <w:rsid w:val="00AC427D"/>
    <w:rsid w:val="00AD125C"/>
    <w:rsid w:val="00AE034A"/>
    <w:rsid w:val="00AF4402"/>
    <w:rsid w:val="00AF7CE8"/>
    <w:rsid w:val="00B05E5D"/>
    <w:rsid w:val="00B063EE"/>
    <w:rsid w:val="00B11CC3"/>
    <w:rsid w:val="00B138C9"/>
    <w:rsid w:val="00B24C2A"/>
    <w:rsid w:val="00B30CC6"/>
    <w:rsid w:val="00B362EC"/>
    <w:rsid w:val="00B44669"/>
    <w:rsid w:val="00B51AA6"/>
    <w:rsid w:val="00B609DF"/>
    <w:rsid w:val="00B624FB"/>
    <w:rsid w:val="00B85769"/>
    <w:rsid w:val="00BB21D5"/>
    <w:rsid w:val="00BC1A4B"/>
    <w:rsid w:val="00BC34AA"/>
    <w:rsid w:val="00BC5042"/>
    <w:rsid w:val="00BC52D7"/>
    <w:rsid w:val="00BC7FF8"/>
    <w:rsid w:val="00BD050B"/>
    <w:rsid w:val="00BD7C63"/>
    <w:rsid w:val="00BE0361"/>
    <w:rsid w:val="00BE23EF"/>
    <w:rsid w:val="00BE4396"/>
    <w:rsid w:val="00BF178A"/>
    <w:rsid w:val="00BF3C7D"/>
    <w:rsid w:val="00BF4D94"/>
    <w:rsid w:val="00C017BA"/>
    <w:rsid w:val="00C0180E"/>
    <w:rsid w:val="00C05D94"/>
    <w:rsid w:val="00C068FE"/>
    <w:rsid w:val="00C13205"/>
    <w:rsid w:val="00C20692"/>
    <w:rsid w:val="00C214A6"/>
    <w:rsid w:val="00C23DBC"/>
    <w:rsid w:val="00C25C6E"/>
    <w:rsid w:val="00C311CA"/>
    <w:rsid w:val="00C31969"/>
    <w:rsid w:val="00C36948"/>
    <w:rsid w:val="00C41C97"/>
    <w:rsid w:val="00C44737"/>
    <w:rsid w:val="00C72D71"/>
    <w:rsid w:val="00C73C69"/>
    <w:rsid w:val="00C8030A"/>
    <w:rsid w:val="00C93261"/>
    <w:rsid w:val="00C9347C"/>
    <w:rsid w:val="00C97BA8"/>
    <w:rsid w:val="00CA1501"/>
    <w:rsid w:val="00CB0E9A"/>
    <w:rsid w:val="00CB2126"/>
    <w:rsid w:val="00CC175C"/>
    <w:rsid w:val="00CC46FB"/>
    <w:rsid w:val="00CC6E2A"/>
    <w:rsid w:val="00CD396A"/>
    <w:rsid w:val="00CD4562"/>
    <w:rsid w:val="00CD7657"/>
    <w:rsid w:val="00CE1ABE"/>
    <w:rsid w:val="00CF029A"/>
    <w:rsid w:val="00CF3C43"/>
    <w:rsid w:val="00CF76A6"/>
    <w:rsid w:val="00D037CA"/>
    <w:rsid w:val="00D05483"/>
    <w:rsid w:val="00D22958"/>
    <w:rsid w:val="00D24CEF"/>
    <w:rsid w:val="00D262DB"/>
    <w:rsid w:val="00D26BD8"/>
    <w:rsid w:val="00D319B9"/>
    <w:rsid w:val="00D31E5A"/>
    <w:rsid w:val="00D31FA6"/>
    <w:rsid w:val="00D4044E"/>
    <w:rsid w:val="00D45CEB"/>
    <w:rsid w:val="00D5003D"/>
    <w:rsid w:val="00D50E47"/>
    <w:rsid w:val="00D519C6"/>
    <w:rsid w:val="00D53A9B"/>
    <w:rsid w:val="00D5459B"/>
    <w:rsid w:val="00D55344"/>
    <w:rsid w:val="00D55AC7"/>
    <w:rsid w:val="00D61857"/>
    <w:rsid w:val="00D62074"/>
    <w:rsid w:val="00D7095C"/>
    <w:rsid w:val="00D7547E"/>
    <w:rsid w:val="00D811C2"/>
    <w:rsid w:val="00D9099F"/>
    <w:rsid w:val="00D92584"/>
    <w:rsid w:val="00D93E6D"/>
    <w:rsid w:val="00D94580"/>
    <w:rsid w:val="00D95095"/>
    <w:rsid w:val="00D952B9"/>
    <w:rsid w:val="00D95545"/>
    <w:rsid w:val="00DA4BED"/>
    <w:rsid w:val="00DA4DEB"/>
    <w:rsid w:val="00DB3E4F"/>
    <w:rsid w:val="00DB59C3"/>
    <w:rsid w:val="00DB72B9"/>
    <w:rsid w:val="00DC3D24"/>
    <w:rsid w:val="00DC5637"/>
    <w:rsid w:val="00DC5755"/>
    <w:rsid w:val="00DC62EF"/>
    <w:rsid w:val="00DD424F"/>
    <w:rsid w:val="00DD777A"/>
    <w:rsid w:val="00DD7AB0"/>
    <w:rsid w:val="00DE34EF"/>
    <w:rsid w:val="00DE6579"/>
    <w:rsid w:val="00DF215E"/>
    <w:rsid w:val="00DF51BF"/>
    <w:rsid w:val="00DF5A04"/>
    <w:rsid w:val="00DF6884"/>
    <w:rsid w:val="00E00AF7"/>
    <w:rsid w:val="00E04BA9"/>
    <w:rsid w:val="00E1151A"/>
    <w:rsid w:val="00E117B6"/>
    <w:rsid w:val="00E14F5E"/>
    <w:rsid w:val="00E15593"/>
    <w:rsid w:val="00E160EC"/>
    <w:rsid w:val="00E25B23"/>
    <w:rsid w:val="00E31514"/>
    <w:rsid w:val="00E32161"/>
    <w:rsid w:val="00E365A4"/>
    <w:rsid w:val="00E37A47"/>
    <w:rsid w:val="00E4055B"/>
    <w:rsid w:val="00E43D28"/>
    <w:rsid w:val="00E52670"/>
    <w:rsid w:val="00E53F05"/>
    <w:rsid w:val="00E57125"/>
    <w:rsid w:val="00E611AA"/>
    <w:rsid w:val="00E6393C"/>
    <w:rsid w:val="00E67301"/>
    <w:rsid w:val="00E72796"/>
    <w:rsid w:val="00E753F6"/>
    <w:rsid w:val="00E875B9"/>
    <w:rsid w:val="00E92676"/>
    <w:rsid w:val="00E938FC"/>
    <w:rsid w:val="00E964F6"/>
    <w:rsid w:val="00EA2C6A"/>
    <w:rsid w:val="00EA58EA"/>
    <w:rsid w:val="00EB49E2"/>
    <w:rsid w:val="00EB5FD7"/>
    <w:rsid w:val="00EC366D"/>
    <w:rsid w:val="00EC6FB2"/>
    <w:rsid w:val="00ED01D9"/>
    <w:rsid w:val="00ED426C"/>
    <w:rsid w:val="00ED5ADF"/>
    <w:rsid w:val="00ED7FC4"/>
    <w:rsid w:val="00EE1991"/>
    <w:rsid w:val="00EF183E"/>
    <w:rsid w:val="00EF2F12"/>
    <w:rsid w:val="00F06CE0"/>
    <w:rsid w:val="00F071C1"/>
    <w:rsid w:val="00F11688"/>
    <w:rsid w:val="00F143E6"/>
    <w:rsid w:val="00F1715A"/>
    <w:rsid w:val="00F17A99"/>
    <w:rsid w:val="00F204BD"/>
    <w:rsid w:val="00F25944"/>
    <w:rsid w:val="00F25D87"/>
    <w:rsid w:val="00F262B0"/>
    <w:rsid w:val="00F332F3"/>
    <w:rsid w:val="00F35AAF"/>
    <w:rsid w:val="00F37AF2"/>
    <w:rsid w:val="00F426E9"/>
    <w:rsid w:val="00F43093"/>
    <w:rsid w:val="00F43B09"/>
    <w:rsid w:val="00F47386"/>
    <w:rsid w:val="00F56C19"/>
    <w:rsid w:val="00F61561"/>
    <w:rsid w:val="00F64BF5"/>
    <w:rsid w:val="00F6503E"/>
    <w:rsid w:val="00F67A6C"/>
    <w:rsid w:val="00F736A9"/>
    <w:rsid w:val="00F80DAB"/>
    <w:rsid w:val="00F8319B"/>
    <w:rsid w:val="00F855BF"/>
    <w:rsid w:val="00F87C1D"/>
    <w:rsid w:val="00F937E7"/>
    <w:rsid w:val="00FA04DD"/>
    <w:rsid w:val="00FA16AB"/>
    <w:rsid w:val="00FA1B68"/>
    <w:rsid w:val="00FA1E16"/>
    <w:rsid w:val="00FA2145"/>
    <w:rsid w:val="00FA63AF"/>
    <w:rsid w:val="00FC14CC"/>
    <w:rsid w:val="00FC15BC"/>
    <w:rsid w:val="00FC2A07"/>
    <w:rsid w:val="00FC2F0C"/>
    <w:rsid w:val="00FC4003"/>
    <w:rsid w:val="00FD1B44"/>
    <w:rsid w:val="00FD358D"/>
    <w:rsid w:val="00FD5038"/>
    <w:rsid w:val="00FE07A4"/>
    <w:rsid w:val="00FE20ED"/>
    <w:rsid w:val="00FE5B97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51201" v:ext="edit"/>
    <o:shapelayout v:ext="edit">
      <o:idmap data="1" v:ext="edit"/>
    </o:shapelayout>
  </w:shapeDefaults>
  <w:decimalSymbol w:val=","/>
  <w:listSeparator w:val=";"/>
  <w14:docId w14:val="231CD7F1"/>
  <w15:docId w15:val="{17A49A65-D1AC-494C-BE4F-88349F63AF6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uiPriority="0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0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3067E"/>
    <w:rPr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F029A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313AA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13AA6"/>
  </w:style>
  <w:style w:type="paragraph" w:styleId="Podnoje">
    <w:name w:val="footer"/>
    <w:basedOn w:val="Normal"/>
    <w:link w:val="PodnojeChar"/>
    <w:uiPriority w:val="99"/>
    <w:unhideWhenUsed/>
    <w:rsid w:val="006C319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6C3193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E41F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1E41F0"/>
    <w:rPr>
      <w:rFonts w:ascii="Tahoma" w:hAnsi="Tahoma" w:cs="Tahoma"/>
      <w:sz w:val="16"/>
      <w:szCs w:val="16"/>
    </w:rPr>
  </w:style>
  <w:style w:type="character" w:styleId="Naslov3Char" w:customStyle="true">
    <w:name w:val="Naslov 3 Char"/>
    <w:link w:val="Naslov3"/>
    <w:uiPriority w:val="9"/>
    <w:semiHidden/>
    <w:rsid w:val="00CF029A"/>
    <w:rPr>
      <w:rFonts w:ascii="Cambria" w:hAnsi="Cambria"/>
      <w:b/>
      <w:bCs/>
      <w:color w:val="4F81BD"/>
      <w:sz w:val="22"/>
      <w:szCs w:val="22"/>
      <w:lang w:eastAsia="en-US"/>
    </w:rPr>
  </w:style>
  <w:style w:type="character" w:styleId="ZaglavljeChar" w:customStyle="true">
    <w:name w:val="Zaglavlje Char"/>
    <w:link w:val="Zaglavlje"/>
    <w:rsid w:val="00CF029A"/>
    <w:rPr>
      <w:sz w:val="24"/>
      <w:szCs w:val="24"/>
    </w:rPr>
  </w:style>
  <w:style w:type="paragraph" w:styleId="Bezproreda">
    <w:name w:val="No Spacing"/>
    <w:uiPriority w:val="1"/>
    <w:qFormat/>
    <w:rsid w:val="007C1279"/>
    <w:pPr>
      <w:jc w:val="both"/>
    </w:pPr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3626D2"/>
    <w:pPr>
      <w:ind w:left="720"/>
      <w:contextualSpacing/>
    </w:pPr>
  </w:style>
  <w:style w:type="paragraph" w:styleId="Normal0" w:customStyle="true">
    <w:name w:val="Normal~"/>
    <w:basedOn w:val="Normal"/>
    <w:rsid w:val="00805B50"/>
    <w:pPr>
      <w:suppressAutoHyphens/>
      <w:overflowPunct w:val="false"/>
      <w:autoSpaceDE w:val="false"/>
      <w:autoSpaceDN w:val="false"/>
      <w:adjustRightInd w:val="false"/>
      <w:spacing w:line="228" w:lineRule="auto"/>
    </w:pPr>
    <w:rPr>
      <w:szCs w:val="20"/>
      <w:lang w:val="en-US"/>
    </w:rPr>
  </w:style>
  <w:style w:type="paragraph" w:styleId="BodyTextIndent21" w:customStyle="true">
    <w:name w:val="Body Text Indent 21"/>
    <w:basedOn w:val="Normal"/>
    <w:rsid w:val="00AC427D"/>
    <w:pPr>
      <w:overflowPunct w:val="false"/>
      <w:autoSpaceDE w:val="false"/>
      <w:autoSpaceDN w:val="false"/>
      <w:adjustRightInd w:val="false"/>
      <w:ind w:firstLine="720"/>
      <w:jc w:val="both"/>
    </w:pPr>
    <w:rPr>
      <w:sz w:val="20"/>
      <w:szCs w:val="20"/>
    </w:rPr>
  </w:style>
  <w:style w:type="paragraph" w:styleId="Uvuenotijeloteksta">
    <w:name w:val="Body Text Indent"/>
    <w:basedOn w:val="Normal"/>
    <w:link w:val="UvuenotijelotekstaChar"/>
    <w:unhideWhenUsed/>
    <w:rsid w:val="0081034B"/>
    <w:pPr>
      <w:spacing w:after="120"/>
      <w:ind w:left="283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81034B"/>
    <w:rPr>
      <w:sz w:val="24"/>
      <w:szCs w:val="24"/>
    </w:rPr>
  </w:style>
  <w:style w:type="paragraph" w:styleId="Tekstfusnote">
    <w:name w:val="footnote text"/>
    <w:basedOn w:val="Normal"/>
    <w:link w:val="TekstfusnoteChar"/>
    <w:semiHidden/>
    <w:unhideWhenUsed/>
    <w:rsid w:val="006C2F11"/>
    <w:pPr>
      <w:jc w:val="both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semiHidden/>
    <w:rsid w:val="006C2F11"/>
  </w:style>
  <w:style w:type="character" w:styleId="Referencafusnote">
    <w:name w:val="footnote reference"/>
    <w:basedOn w:val="Zadanifontodlomka"/>
    <w:semiHidden/>
    <w:unhideWhenUsed/>
    <w:rsid w:val="006C2F11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2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361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47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59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16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20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57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362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648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98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044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50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036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005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5573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227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9263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4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3344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3348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615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1281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3875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412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2800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3804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411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839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737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790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8382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152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54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0462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0965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998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473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791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5503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0581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394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876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6925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0791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0854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8216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8938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0004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7554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0417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58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6747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833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509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808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114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943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2417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513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42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084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994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551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6780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995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592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7252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956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626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3480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245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7872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731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3379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50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476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043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034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990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086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641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277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453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557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5186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8092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0645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2246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310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155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49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40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536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886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724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821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849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5464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979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7766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4878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82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8370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0903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675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7010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930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060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111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449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799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457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047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441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031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042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1410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650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766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574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184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8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336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886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1757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85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3768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4353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065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807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711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753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222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15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theme/theme1.xml" Type="http://schemas.openxmlformats.org/officeDocument/2006/relationships/theme" Id="rId14"/><Relationship Target="../customXml/item1d.xml" Type="http://schemas.openxmlformats.org/officeDocument/2006/relationships/customXml" Id="rId15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19D7F6B-19ED-46DD-A05B-C7C08D6ADAD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5</properties:Pages>
  <properties:Words>1965</properties:Words>
  <properties:Characters>11023</properties:Characters>
  <properties:Lines>91</properties:Lines>
  <properties:Paragraphs>25</properties:Paragraphs>
  <properties:TotalTime>88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Broj: XXXV-P-2410/04</vt:lpstr>
      <vt:lpstr>Broj: XXXV-P-2410/04</vt:lpstr>
    </vt:vector>
  </properties:TitlesOfParts>
  <properties:LinksUpToDate>false</properties:LinksUpToDate>
  <properties:CharactersWithSpaces>12963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2026-04-05T20:35:00Z</dcterms:created>
  <dc:creator>Marija</dc:creator>
  <cp:lastModifiedBy>Daniela Šola</cp:lastModifiedBy>
  <cp:lastPrinted>2026-04-07T06:44:00Z</cp:lastPrinted>
  <dcterms:modified xmlns:xsi="http://www.w3.org/2001/XMLSchema-instance" xsi:type="dcterms:W3CDTF">2026-04-07T06:44:00Z</dcterms:modified>
  <cp:revision>6</cp:revision>
  <dc:title>Broj: XXXV-P-2410/04</dc:title>
</cp:coreProperties>
</file>